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Web1"/>
        <w:spacing w:lineRule="auto" w:line="276" w:before="0" w:after="0"/>
        <w:jc w:val="both"/>
        <w:rPr/>
      </w:pPr>
      <w:r>
        <w:rPr/>
        <w:t>TISKOVÁ ZPRÁVA</w:t>
      </w:r>
    </w:p>
    <w:p>
      <w:pPr>
        <w:pStyle w:val="NormalWeb1"/>
        <w:spacing w:lineRule="auto" w:line="276" w:before="0" w:after="0"/>
        <w:jc w:val="both"/>
        <w:rPr>
          <w:szCs w:val="24"/>
        </w:rPr>
      </w:pPr>
      <w:r>
        <w:rPr>
          <w:szCs w:val="24"/>
        </w:rPr>
        <w:t>11. února 2021</w:t>
      </w:r>
    </w:p>
    <w:p>
      <w:pPr>
        <w:pStyle w:val="NormalWeb"/>
        <w:spacing w:lineRule="auto" w:line="276" w:beforeAutospacing="0" w:before="0" w:afterAutospacing="0" w:after="0"/>
        <w:jc w:val="center"/>
        <w:textAlignment w:val="baseline"/>
        <w:rPr>
          <w:b/>
          <w:b/>
          <w:lang w:eastAsia="zh-CN"/>
        </w:rPr>
      </w:pPr>
      <w:r>
        <w:rPr>
          <w:b/>
          <w:lang w:eastAsia="zh-CN"/>
        </w:rPr>
      </w:r>
    </w:p>
    <w:p>
      <w:pPr>
        <w:pStyle w:val="NormalWeb"/>
        <w:spacing w:lineRule="auto" w:line="276" w:beforeAutospacing="0" w:before="0" w:afterAutospacing="0" w:after="0"/>
        <w:jc w:val="center"/>
        <w:textAlignment w:val="baseline"/>
        <w:rPr>
          <w:b/>
          <w:b/>
          <w:lang w:eastAsia="zh-CN"/>
        </w:rPr>
      </w:pPr>
      <w:r>
        <w:rPr>
          <w:b/>
          <w:lang w:eastAsia="zh-CN"/>
        </w:rPr>
        <w:t xml:space="preserve">Kurátorům a zahradníkům trojské botanické zahrady se povedl evropský unikát </w:t>
      </w:r>
    </w:p>
    <w:p>
      <w:pPr>
        <w:pStyle w:val="NormalWeb"/>
        <w:spacing w:lineRule="auto" w:line="276" w:beforeAutospacing="0" w:before="0" w:after="0"/>
        <w:jc w:val="center"/>
        <w:textAlignment w:val="baseline"/>
        <w:rPr>
          <w:b/>
          <w:b/>
          <w:lang w:eastAsia="zh-CN"/>
        </w:rPr>
      </w:pPr>
      <w:r>
        <w:rPr>
          <w:b/>
          <w:lang w:eastAsia="zh-CN"/>
        </w:rPr>
        <w:t>Semínka vzácné masožravé rostliny vyklíčila</w:t>
      </w:r>
    </w:p>
    <w:p>
      <w:pPr>
        <w:pStyle w:val="NormalWeb"/>
        <w:spacing w:lineRule="auto" w:line="276" w:before="0" w:after="0"/>
        <w:jc w:val="both"/>
        <w:textAlignment w:val="baseline"/>
        <w:rPr>
          <w:b/>
          <w:b/>
        </w:rPr>
      </w:pPr>
      <w:r>
        <w:rPr>
          <w:b/>
        </w:rPr>
        <w:t>Vloni v květnu si v zázemí Botanické zahrady hl. m. Prahy daly rande samčí i samičí rostlina vzácné masožravé láčkovky uťaté (</w:t>
      </w:r>
      <w:r>
        <w:rPr>
          <w:b/>
          <w:i/>
        </w:rPr>
        <w:t>Nepenthes truncata</w:t>
      </w:r>
      <w:r>
        <w:rPr>
          <w:b/>
        </w:rPr>
        <w:t xml:space="preserve">). Láčkovky jsou neobvyklé právě dvoudomostí, kdy je k jejich rozmnožení zapotřebí mít zároveň kvetoucí samčí </w:t>
        <w:br/>
        <w:t xml:space="preserve">i samičí rostlinu. Pomocí ručního opylování se tak právě v trojské botanické zahradě </w:t>
        <w:br/>
        <w:t xml:space="preserve">jako první v Evropě podařilo vypěstovat semena tohoto v přírodě ohroženého druhu. </w:t>
        <w:br/>
        <w:t xml:space="preserve">O devět měsíců později se už zahrada může pochlubit četným potomstvem, </w:t>
        <w:br/>
        <w:t>které se má k světu.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  <w:lang w:eastAsia="cs-CZ"/>
        </w:rPr>
      </w:pPr>
      <w:r>
        <mc:AlternateContent>
          <mc:Choice Requires="wps">
            <w:drawing>
              <wp:anchor behindDoc="0" distT="72390" distB="72390" distL="114935" distR="114935" simplePos="0" locked="0" layoutInCell="1" allowOverlap="1" relativeHeight="6">
                <wp:simplePos x="0" y="0"/>
                <wp:positionH relativeFrom="column">
                  <wp:posOffset>4151630</wp:posOffset>
                </wp:positionH>
                <wp:positionV relativeFrom="paragraph">
                  <wp:posOffset>30480</wp:posOffset>
                </wp:positionV>
                <wp:extent cx="1665605" cy="886460"/>
                <wp:effectExtent l="0" t="0" r="49530" b="66675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000" cy="8859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720">
                          <a:solidFill>
                            <a:srgbClr val="c3d69b"/>
                          </a:solidFill>
                          <a:miter/>
                        </a:ln>
                        <a:effectLst>
                          <a:outerShdw algn="ctr" dir="2700000" dist="37717" rotWithShape="0">
                            <a:srgbClr val="ededed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widowControl w:val="false"/>
                              <w:spacing w:lineRule="auto" w:line="240" w:before="0" w:after="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Rozhodnutím vlády České republiky je Botanická zahrada hl. m. Prahy pro návštěvníky od 18. prosince do odvolání uzavřena.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#ccffcc" stroked="t" style="position:absolute;margin-left:326.9pt;margin-top:2.4pt;width:131.05pt;height:69.7pt">
                <w10:wrap type="square"/>
                <v:fill o:detectmouseclick="t" type="solid" color2="#330033"/>
                <v:stroke color="#c3d69b" weight="720" joinstyle="miter" endcap="flat"/>
                <v:shadow on="t" obscured="f" color="#ededed"/>
                <v:textbox>
                  <w:txbxContent>
                    <w:p>
                      <w:pPr>
                        <w:pStyle w:val="Obsahrmce"/>
                        <w:widowControl w:val="false"/>
                        <w:spacing w:lineRule="auto" w:line="240" w:before="0" w:after="0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Rozhodnutím vlády České republiky je Botanická zahrada hl. m. Prahy pro návštěvníky od 18. prosince do odvolání uzavřena.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  <w:lang w:eastAsia="cs-CZ"/>
        </w:rPr>
        <w:t>Soubor masožravých rostlin patří k </w:t>
      </w:r>
      <w:r>
        <w:rPr>
          <w:sz w:val="24"/>
          <w:szCs w:val="24"/>
          <w:lang w:eastAsia="cs-CZ"/>
        </w:rPr>
        <w:t>významným</w:t>
      </w:r>
      <w:r>
        <w:rPr>
          <w:sz w:val="24"/>
          <w:szCs w:val="24"/>
          <w:lang w:eastAsia="cs-CZ"/>
        </w:rPr>
        <w:t xml:space="preserve"> sbírkám Botanické zahrady hl. m. Prahy. Nápadné druhy láčkovek zaujmou nejen svými pastmi, ale i tím, že tvoří samčí a samičí jedince. Zahrada má ve sbírce sestavené páry u 6 druhů láčkovek. </w:t>
      </w:r>
    </w:p>
    <w:p>
      <w:pPr>
        <w:pStyle w:val="Normal"/>
        <w:spacing w:lineRule="auto" w:line="276" w:before="0" w:after="0"/>
        <w:jc w:val="both"/>
        <w:rPr>
          <w:b/>
          <w:b/>
          <w:bCs/>
          <w:iCs/>
          <w:sz w:val="24"/>
          <w:szCs w:val="24"/>
        </w:rPr>
      </w:pPr>
      <w:r>
        <w:rPr>
          <w:sz w:val="24"/>
          <w:szCs w:val="24"/>
          <w:lang w:eastAsia="cs-CZ"/>
        </w:rPr>
        <w:t>„</w:t>
      </w:r>
      <w:r>
        <w:rPr>
          <w:i/>
          <w:sz w:val="24"/>
          <w:szCs w:val="24"/>
          <w:lang w:eastAsia="cs-CZ"/>
        </w:rPr>
        <w:t xml:space="preserve">Jsme v Evropě pravděpodobně zcela první botanickou zahradou, které se podařilo láčkovku uťatou generativně rozmnožit. </w:t>
        <w:br/>
        <w:t xml:space="preserve">Což je jak pro naše zahradníky, tak i pro kurátory velký úspěch, na který jsme opravdu hrdí. </w:t>
        <w:br/>
        <w:t>O to víc, že se jedná o tak atraktivní druh, jakým tato obří láčkovka bezesporu je,</w:t>
      </w:r>
      <w:r>
        <w:rPr>
          <w:sz w:val="24"/>
          <w:szCs w:val="24"/>
          <w:lang w:eastAsia="cs-CZ"/>
        </w:rPr>
        <w:t xml:space="preserve">“ </w:t>
        <w:br/>
      </w:r>
      <w:r>
        <w:rPr>
          <w:b/>
          <w:sz w:val="24"/>
          <w:szCs w:val="24"/>
          <w:lang w:eastAsia="cs-CZ"/>
        </w:rPr>
        <w:t>uvedl Bohumil Černý, ředitel Botanické zahrady hl. m. Prahy.</w:t>
      </w:r>
    </w:p>
    <w:p>
      <w:pPr>
        <w:pStyle w:val="Normal"/>
        <w:spacing w:lineRule="auto" w:line="276" w:before="0" w:after="0"/>
        <w:jc w:val="both"/>
        <w:rPr>
          <w:i/>
          <w:i/>
          <w:sz w:val="24"/>
          <w:szCs w:val="24"/>
          <w:lang w:eastAsia="cs-CZ"/>
        </w:rPr>
      </w:pPr>
      <w:r>
        <w:rPr>
          <w:i/>
          <w:sz w:val="24"/>
          <w:szCs w:val="24"/>
          <w:lang w:eastAsia="cs-CZ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Láčkovka uťatá se ve volné přírodě vyskytuje již vzácně, je proto chráněná mezinárodní úmluvou CITES. V přirozeném prostředí roste na filipínském ostrově Mindanao. </w:t>
        <w:br/>
        <w:t>Jelikož se jedná o rostliny v dospělosti poměrně vzrůstné, objevuje se v kultuře spíše ojediněle. „</w:t>
      </w:r>
      <w:r>
        <w:rPr>
          <w:i/>
          <w:sz w:val="24"/>
          <w:szCs w:val="24"/>
          <w:lang w:eastAsia="cs-CZ"/>
        </w:rPr>
        <w:t>Tento druh je velmi nápadný. Má totiž jedny z největších pastí mezi masožravými rostlinami, mohou být i více než 40 centimetrů dlouhé. Snadno se od jiných druhů rozpozná podle svých rozšířených řapíků, které vypadají jako uťaté. Právě díky nim dostala své vědecké a české jméno,</w:t>
      </w:r>
      <w:r>
        <w:rPr>
          <w:sz w:val="24"/>
          <w:szCs w:val="24"/>
          <w:lang w:eastAsia="cs-CZ"/>
        </w:rPr>
        <w:t xml:space="preserve">“ </w:t>
      </w:r>
      <w:r>
        <w:rPr>
          <w:b/>
          <w:sz w:val="24"/>
          <w:szCs w:val="24"/>
          <w:lang w:eastAsia="cs-CZ"/>
        </w:rPr>
        <w:t xml:space="preserve">říká Vlastik Rybka, náměstek pro odbornou činnost Botanické zahrady </w:t>
        <w:br/>
        <w:t>hl. m. Prahy.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</w:r>
    </w:p>
    <w:p>
      <w:pPr>
        <w:pStyle w:val="Normal"/>
        <w:spacing w:lineRule="auto" w:line="276" w:before="0" w:after="0"/>
        <w:jc w:val="both"/>
        <w:rPr>
          <w:b/>
          <w:b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Kolekce nížinných láčkovek v trojské botanické zahradě je i ve světovém měřítku opravdu jedinečná.</w:t>
      </w:r>
      <w:r>
        <w:rPr>
          <w:b/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 xml:space="preserve">Dvě rostliny druhu láčkovka uťatá do ní přibyly už v roce 2003. Od té doby </w:t>
        <w:br/>
        <w:t xml:space="preserve">sice opakovaně kvetly, ale až vloni se povedlo, aby obě pohlaví vytvořila květenství současně, a bylo tedy možné provést přenos pylu ze samčí na samičí rostlinu. Po odkvětu v semenících uzrálo mnoho desítek lehkých vřetenovitých semen a ty zahradníci vyseli. Díky jejich péči semínka vyklíčila a povedlo se tak rozšířit pěstovanou skupinu tohoto vzácného druhu o nové exempláře. Přebytky bude v budoucnu možné poskytnout dalším botanickým zahradám. </w:t>
      </w:r>
    </w:p>
    <w:p>
      <w:pPr>
        <w:pStyle w:val="Normal"/>
        <w:suppressAutoHyphens w:val="false"/>
        <w:spacing w:lineRule="auto" w:line="240" w:before="0" w:after="0"/>
        <w:jc w:val="center"/>
        <w:rPr>
          <w:rStyle w:val="InternetLink"/>
          <w:b/>
          <w:b/>
          <w:color w:val="2D720E"/>
          <w:sz w:val="24"/>
          <w:szCs w:val="24"/>
          <w:u w:val="none"/>
          <w:lang w:val="cs-CZ"/>
        </w:rPr>
      </w:pPr>
      <w:r>
        <w:rPr>
          <w:b/>
          <w:color w:val="2D720E"/>
          <w:sz w:val="24"/>
          <w:szCs w:val="24"/>
          <w:u w:val="none"/>
          <w:lang w:val="cs-CZ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b/>
          <w:b/>
          <w:color w:val="2D720E"/>
          <w:sz w:val="24"/>
          <w:szCs w:val="24"/>
          <w:lang w:bidi="uz-Cyrl-UZ"/>
        </w:rPr>
      </w:pPr>
      <w:bookmarkStart w:id="0" w:name="_GoBack"/>
      <w:bookmarkEnd w:id="0"/>
      <w:r>
        <w:rPr>
          <w:rStyle w:val="InternetLink"/>
          <w:b/>
          <w:color w:val="2D720E"/>
          <w:sz w:val="24"/>
          <w:szCs w:val="24"/>
          <w:u w:val="none"/>
          <w:lang w:val="cs-CZ"/>
        </w:rPr>
        <w:t>Akce Botanické zahrady hl. m. Prahy plánované v roce 2021</w:t>
      </w:r>
    </w:p>
    <w:p>
      <w:pPr>
        <w:pStyle w:val="Normal"/>
        <w:spacing w:lineRule="auto" w:line="276" w:before="0" w:after="0"/>
        <w:jc w:val="center"/>
        <w:rPr>
          <w:b/>
          <w:b/>
          <w:color w:val="2D720E"/>
          <w:sz w:val="24"/>
          <w:szCs w:val="24"/>
          <w:lang w:bidi="uz-Cyrl-UZ"/>
        </w:rPr>
      </w:pPr>
      <w:r>
        <w:rPr>
          <w:b/>
          <w:color w:val="2D720E"/>
          <w:sz w:val="24"/>
          <w:szCs w:val="24"/>
          <w:lang w:bidi="uz-Cyrl-UZ"/>
        </w:rPr>
      </w:r>
    </w:p>
    <w:p>
      <w:pPr>
        <w:pStyle w:val="Normal"/>
        <w:spacing w:before="0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Online cyklus odborných přednášek s botanickou tematikou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Celý rok 2021 nese motto Jedovaté rostliny. Témata přednášek jsou tedy zaměřená </w:t>
        <w:br/>
        <w:t>na botaniku, jedovatost, fytotoxikologii, vlivy jedů na člověka, travičství. Přednášet budou odborníci nejen z trojské botanické zahrady, ale i z dalších organizací.</w:t>
      </w:r>
    </w:p>
    <w:p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Přednášky se vysílají přes platformu Teams. Pokud to situace dovolí, bude možnost přijít na přednášku i do zahrady.</w:t>
      </w:r>
    </w:p>
    <w:p>
      <w:pPr>
        <w:pStyle w:val="ListParagraph"/>
        <w:numPr>
          <w:ilvl w:val="0"/>
          <w:numId w:val="2"/>
        </w:numPr>
        <w:rPr/>
      </w:pPr>
      <w:r>
        <w:rPr>
          <w:bCs/>
          <w:sz w:val="24"/>
          <w:szCs w:val="24"/>
        </w:rPr>
        <w:t xml:space="preserve">Vstupenky si lze zakoupit nejpozději v den konání přednášky do 12 hodin na </w:t>
      </w:r>
      <w:hyperlink r:id="rId2">
        <w:r>
          <w:rPr>
            <w:rStyle w:val="InternetLink"/>
            <w:bCs/>
            <w:sz w:val="24"/>
            <w:szCs w:val="24"/>
            <w:lang w:val="cs-CZ"/>
          </w:rPr>
          <w:t>www.botanicka.cz</w:t>
        </w:r>
      </w:hyperlink>
      <w:r>
        <w:rPr>
          <w:bCs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Přednášky samotné probíhají vždy ve čtvrtek od 17.30 a trvají hodinu až hodinu a půl. Na závěr je možné přednášejícímu položit otázky.</w:t>
      </w:r>
    </w:p>
    <w:p>
      <w:pPr>
        <w:pStyle w:val="Normal"/>
        <w:spacing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Zakoupením vstupenky na přednášku za 100 Kč podpoříte trojskou botanickou zahradu v této nelehké době, získáte možnost připojit se na vybranou akci a jednorázový vstup do venkovních expozic </w:t>
        <w:b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11. 2. 2021 </w:t>
        <w:br/>
        <w:t>Fytodermatitidy aneb rostlinné dráždění</w:t>
        <w:br/>
        <w:t>PharmDr. Jana Karlíčková, Ph.D.</w:t>
      </w:r>
    </w:p>
    <w:p>
      <w:pPr>
        <w:pStyle w:val="Normal"/>
        <w:spacing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Rostliny vnímáme všemi smysly. Někdy ale i tak, jak nechceme. Jaký vliv mají některé látky rostlin na naši pokožku? Co způsobuje alergie a zvláštní reakce? Zkrátka jak se rostliny brání vnějším útokům člověka? Mechanické či chemické podráždění, kontaktní či fototoxické dermatitidy nám představí Jana Karlíčková z katedry farmaceutické botaniky Farmaceutické fakulty Karlovy univerzity.</w:t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uppressAutoHyphens w:val="false"/>
        <w:spacing w:lineRule="auto" w:line="276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18. 2. 2021 </w:t>
        <w:br/>
        <w:t>Historie a fantazie travičství</w:t>
        <w:br/>
        <w:t>PharmDr. Dagmar Jankovská, Ph.D.</w:t>
      </w:r>
    </w:p>
    <w:p>
      <w:pPr>
        <w:pStyle w:val="Normal"/>
        <w:spacing w:lineRule="auto" w:line="276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Jedovaté rostliny jsou nedílnou součástí přírody, obklopují člověka od nepaměti. Nejdříve </w:t>
        <w:br/>
        <w:t xml:space="preserve">se je naučil poznávat, později i využívat pro své potřeby. Jedovaté látky si rostliny zřejmě vytvářejí proto, aby se dokázaly přizpůsobit ne vždy příznivým životním podmínkám </w:t>
        <w:br/>
        <w:t xml:space="preserve">nebo aby se ubránily před predátory. Časem se prokázalo, že tyto speciální látky mohou ve správné dávce i léčit. Některé z nich našly uplatnění v medicíně, jiné se staly předlohou </w:t>
        <w:br/>
        <w:t>pro vývoj účinných látek k léčbě řady onemocnění.</w:t>
      </w:r>
    </w:p>
    <w:p>
      <w:pPr>
        <w:pStyle w:val="Normal"/>
        <w:spacing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 této přednášce se budeme věnovat těm jedovatým rostlinám, se kterými se můžete potkat od jara do podzimu při toulkách lesem, na loukách, nebo je dokonce pěstujete ve své zahrádce </w:t>
        <w:br/>
        <w:t>a jejich obsahové látky nebo látky od nich odvozené se používají v léčbě mnoha nemocí. Dozvíte se, k čemu potřebovala Kleopatra rulík zlomocný i čím se léčí „nemoc králů“, a jiné zajímavosti.</w:t>
      </w:r>
    </w:p>
    <w:p>
      <w:pPr>
        <w:pStyle w:val="Normal"/>
        <w:spacing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25. 2. 2021 </w:t>
        <w:br/>
        <w:t>Rostliny v bitevní vřavě – šípové jedy a jiné</w:t>
        <w:br/>
        <w:t>PharmDr. Jan Martin, Ph.D.</w:t>
      </w:r>
    </w:p>
    <w:p>
      <w:pPr>
        <w:pStyle w:val="Normal"/>
        <w:spacing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Zákeřné jedovaté šipky vystřelené neznámo odkud nebo dýky s ostřím potřeným látkou způsobující okamžitou smrt stály v minulosti u důležitých milníků naší společnosti. </w:t>
        <w:br/>
        <w:t xml:space="preserve">Jaké rostliny se používaly v boji proti nepříteli? A jakými se naopak léčila válečná zranění? </w:t>
        <w:br/>
        <w:t>O tom všem nám poví Jan Martin z České fototerapeutické akademie.</w:t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4. 3. 2021</w:t>
        <w:br/>
        <w:t>Jak orchideje lákají opylovače</w:t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RNDr. Jan Ponert</w:t>
      </w:r>
    </w:p>
    <w:p>
      <w:pPr>
        <w:pStyle w:val="Normal"/>
        <w:spacing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Orchideje jsou počtem druhů největší čeledí rostlin, která roste na všech kontinentech kromě Antarktidy. Známé jsou především díky jedinečné stavbě svých květů. Květy jsou u drtivé většiny orchidejí určeny k tomu, aby přilákaly určité opylovače a přiměly je k přenesení pylu na jinou rostlinu. Některé druhy za to dávají opylovačům odměnu, například nektar. Mnohé druhy ale žádnou odměnu nemají a opylovače podvádějí. V přednášce si nejprve vysvětlíme, proč orchideje na rozdíl od jiných rostlin vytvářejí své komplikované květy. </w:t>
        <w:br/>
        <w:t>Poté si na příkladech různých druhů z celého světa ukážeme některé způsoby, jak mohou rostliny opylovače přilákat a přimět k tomu, co potřebují.</w:t>
      </w:r>
    </w:p>
    <w:p>
      <w:pPr>
        <w:pStyle w:val="Normal"/>
        <w:spacing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11. 3. 2021 </w:t>
        <w:br/>
        <w:t>Vybrané druhy dřevin Appalačského pohoří</w:t>
        <w:br/>
        <w:t>Tomáš Vencálek</w:t>
      </w:r>
    </w:p>
    <w:p>
      <w:pPr>
        <w:pStyle w:val="Normal"/>
        <w:spacing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 říjnu roku 2019 uspořádala Botanická zahrada Praha expedici do východní části Spojených států amerických, do Appalačského pohoří. Během úžasné cesty od jihu až po nejsevernější část v Marylandu procestovali naši botanici tyto hory křížem krážem od nejnižších poloh </w:t>
        <w:br/>
        <w:t xml:space="preserve">až po vrcholky. Během přednášky vám kurátor dřevin mírného pásma Tomáš Vencálek představí stromy, které možná znáte i z českých parků. V Appalačském pohoří je najdeme </w:t>
        <w:br/>
        <w:t xml:space="preserve">v jejich původním prostředí plané a v kultivarech, které určitě nezmáme. Nechte </w:t>
        <w:br/>
        <w:t>se překvapit.</w:t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18. 3. 2021 </w:t>
        <w:br/>
        <w:t xml:space="preserve">Jedovaté rostliny ve sbírkách trojské botanické zahrady </w:t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Klára Lorencová, Jarmila Skružná</w:t>
      </w:r>
    </w:p>
    <w:p>
      <w:pPr>
        <w:pStyle w:val="Normal"/>
        <w:spacing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Všichni známe příběhy otrávených šipek, odvarů z bolehlavu či durmanu nebo pokrmů </w:t>
        <w:br/>
        <w:t xml:space="preserve">ze špatně připravených fazolí. Možná máte na zahradě nebo v bytě jednu jedovatou rostlinu vedle druhé a ani o tom nevíte. Naše přednáška uvádí celoroční téma jedovatých rostlin </w:t>
        <w:br/>
        <w:t>v naší přírodě i zahradě. Pojďte s námi prozkoumat tajemství nebezpečných rostlin.</w:t>
      </w:r>
    </w:p>
    <w:p>
      <w:pPr>
        <w:pStyle w:val="Normal"/>
        <w:spacing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Podrobnosti k akcím a zakoupení vstupenky: </w:t>
        <w:br/>
      </w:r>
      <w:hyperlink r:id="rId3">
        <w:r>
          <w:rPr>
            <w:rStyle w:val="InternetLink"/>
            <w:sz w:val="24"/>
            <w:szCs w:val="24"/>
            <w:lang w:val="cs-CZ"/>
          </w:rPr>
          <w:t>https://www.botanicka.cz/clanky/akce/cyklus-prednasek</w:t>
        </w:r>
      </w:hyperlink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Pokud to situace dovolí a botanická zahrada bude opět otevřena, budou se přednášky konat i naživo v bistru Botanická na talíři.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Další plánované akce v roce 2021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Motýli: 30. 4. – 13. 6. 2021</w:t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Výstava sukulentů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11. 6. – 11. 7. 2021</w:t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Výstava orchidejí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16. 9. </w:t>
      </w:r>
      <w:r>
        <w:rPr>
          <w:b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 xml:space="preserve">3. 10. 2021 Pozor, </w:t>
      </w:r>
      <w:r>
        <w:rPr>
          <w:b/>
          <w:sz w:val="24"/>
          <w:szCs w:val="24"/>
        </w:rPr>
        <w:t>nový termín!</w:t>
      </w:r>
    </w:p>
    <w:p>
      <w:pPr>
        <w:pStyle w:val="Normal"/>
        <w:jc w:val="center"/>
        <w:rPr>
          <w:rStyle w:val="InternetLink"/>
          <w:bCs/>
          <w:color w:val="00000A"/>
          <w:sz w:val="24"/>
          <w:szCs w:val="24"/>
          <w:u w:val="none"/>
          <w:lang w:val="cs-CZ" w:bidi="ar-SA"/>
        </w:rPr>
      </w:pPr>
      <w:r>
        <w:rPr>
          <w:bCs/>
          <w:sz w:val="24"/>
          <w:szCs w:val="24"/>
        </w:rPr>
        <w:t>Změna programu vyhrazena</w:t>
      </w:r>
    </w:p>
    <w:p>
      <w:pPr>
        <w:pStyle w:val="Normal"/>
        <w:spacing w:lineRule="auto" w:line="276" w:before="0" w:after="0"/>
        <w:jc w:val="center"/>
        <w:rPr>
          <w:sz w:val="24"/>
          <w:szCs w:val="24"/>
          <w:lang w:eastAsia="cs-CZ"/>
        </w:rPr>
      </w:pPr>
      <w:r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(Facebook a Instagram)</w:t>
      </w:r>
    </w:p>
    <w:p>
      <w:pPr>
        <w:pStyle w:val="Normal"/>
        <w:suppressAutoHyphens w:val="false"/>
        <w:spacing w:lineRule="auto" w:line="240" w:before="0" w:after="0"/>
        <w:jc w:val="center"/>
        <w:rPr/>
      </w:pPr>
      <w:r>
        <w:rPr>
          <w:sz w:val="24"/>
          <w:szCs w:val="24"/>
        </w:rPr>
        <w:t>Novinky a další informace najdete také na</w:t>
      </w:r>
      <w:r>
        <w:rPr/>
        <w:t xml:space="preserve"> </w:t>
        <w:br/>
      </w:r>
      <w:hyperlink r:id="rId4">
        <w:r>
          <w:rPr>
            <w:rStyle w:val="InternetLink"/>
            <w:b/>
            <w:sz w:val="24"/>
            <w:szCs w:val="24"/>
          </w:rPr>
          <w:t>www.botanicka.cz</w:t>
        </w:r>
      </w:hyperlink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b/>
          <w:b/>
          <w:sz w:val="24"/>
          <w:szCs w:val="24"/>
        </w:rPr>
      </w:pPr>
      <w:r>
        <w:rPr>
          <w:b/>
        </w:rPr>
        <w:t>Pro více informací prosím kontaktujte:</w:t>
      </w:r>
    </w:p>
    <w:p>
      <w:pPr>
        <w:pStyle w:val="NormalWeb1"/>
        <w:spacing w:lineRule="auto" w:line="276" w:before="0" w:after="0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>
      <w:pPr>
        <w:pStyle w:val="NormalWeb1"/>
        <w:spacing w:lineRule="auto" w:line="276" w:before="0" w:after="0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>
      <w:pPr>
        <w:pStyle w:val="NormalWeb1"/>
        <w:spacing w:lineRule="auto" w:line="276" w:before="0" w:after="0"/>
        <w:rPr/>
      </w:pPr>
      <w:r>
        <w:rPr>
          <w:color w:val="000000"/>
          <w:sz w:val="20"/>
        </w:rPr>
        <w:t xml:space="preserve">e-mail: </w:t>
      </w:r>
      <w:hyperlink r:id="rId5">
        <w:r>
          <w:rPr>
            <w:rStyle w:val="InternetLink"/>
            <w:color w:val="000000"/>
            <w:sz w:val="20"/>
            <w:lang w:val="cs-CZ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731 413 517</w:t>
      </w:r>
    </w:p>
    <w:p>
      <w:pPr>
        <w:pStyle w:val="NormalWeb1"/>
        <w:spacing w:lineRule="auto" w:line="276" w:before="0" w:after="0"/>
        <w:rPr>
          <w:sz w:val="20"/>
        </w:rPr>
      </w:pPr>
      <w:r>
        <w:rPr>
          <w:sz w:val="20"/>
        </w:rPr>
      </w:r>
    </w:p>
    <w:p>
      <w:pPr>
        <w:pStyle w:val="NormalWeb1"/>
        <w:spacing w:lineRule="auto" w:line="276" w:before="0" w:after="0"/>
        <w:rPr>
          <w:sz w:val="20"/>
        </w:rPr>
      </w:pPr>
      <w:r>
        <w:rPr>
          <w:sz w:val="20"/>
        </w:rPr>
        <w:t>Darina Miklovičová</w:t>
      </w:r>
    </w:p>
    <w:p>
      <w:pPr>
        <w:pStyle w:val="NormalWeb1"/>
        <w:spacing w:lineRule="auto" w:line="276" w:before="0" w:after="0"/>
        <w:rPr>
          <w:sz w:val="20"/>
        </w:rPr>
      </w:pPr>
      <w:r>
        <w:rPr>
          <w:sz w:val="20"/>
        </w:rPr>
        <w:t xml:space="preserve">PR </w:t>
      </w:r>
      <w:bookmarkStart w:id="1" w:name="_GoBack1"/>
      <w:bookmarkEnd w:id="1"/>
      <w:r>
        <w:rPr>
          <w:sz w:val="20"/>
        </w:rPr>
        <w:t>manažerka pro externí komunikaci</w:t>
        <w:tab/>
        <w:tab/>
        <w:tab/>
      </w:r>
    </w:p>
    <w:p>
      <w:pPr>
        <w:pStyle w:val="NormalWeb1"/>
        <w:spacing w:lineRule="auto" w:line="276" w:before="0" w:after="0"/>
        <w:rPr/>
      </w:pPr>
      <w:r>
        <w:rPr>
          <w:sz w:val="20"/>
        </w:rPr>
        <w:t xml:space="preserve">e-mail: </w:t>
      </w:r>
      <w:hyperlink r:id="rId6">
        <w:r>
          <w:rPr>
            <w:rStyle w:val="InternetLink"/>
            <w:color w:val="00000A"/>
            <w:sz w:val="20"/>
            <w:lang w:val="cs-CZ"/>
          </w:rPr>
          <w:t>darina.miklovicova@gmail.com</w:t>
        </w:r>
      </w:hyperlink>
      <w:r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602 200 445</w:t>
      </w:r>
    </w:p>
    <w:p>
      <w:pPr>
        <w:pStyle w:val="NormalWeb1"/>
        <w:spacing w:lineRule="auto" w:line="276" w:before="0" w:after="0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361" w:right="1361" w:header="708" w:top="1985" w:footer="560" w:bottom="1699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left"/>
      <w:rPr/>
    </w:pPr>
    <w:r>
      <w:rPr/>
    </w:r>
  </w:p>
  <w:tbl>
    <w:tblPr>
      <w:tblW w:w="9324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a0" w:noVBand="0" w:noHBand="0" w:firstRow="1" w:lastRow="0" w:firstColumn="1" w:lastColumn="0"/>
    </w:tblPr>
    <w:tblGrid>
      <w:gridCol w:w="8045"/>
      <w:gridCol w:w="1278"/>
    </w:tblGrid>
    <w:tr>
      <w:trPr/>
      <w:tc>
        <w:tcPr>
          <w:tcW w:w="8045" w:type="dxa"/>
          <w:tcBorders/>
          <w:shd w:fill="auto" w:val="clear"/>
          <w:vAlign w:val="bottom"/>
        </w:tcPr>
        <w:p>
          <w:pPr>
            <w:pStyle w:val="Footer"/>
            <w:rPr/>
          </w:pPr>
          <w:r>
            <w:rPr/>
            <w:t>Botanická zahrada Praha</w:t>
          </w:r>
        </w:p>
        <w:p>
          <w:pPr>
            <w:pStyle w:val="Footer"/>
            <w:rPr/>
          </w:pPr>
          <w:r>
            <w:rPr/>
            <w:t xml:space="preserve">Trojská 800/196, 171 00 Praha 7, </w:t>
          </w:r>
          <w:r>
            <w:rPr>
              <w:bCs/>
            </w:rPr>
            <w:t>+420 234 148 111</w:t>
          </w:r>
          <w:r>
            <w:rPr/>
            <w:t>, info@botanicka.cz</w:t>
          </w:r>
        </w:p>
        <w:p>
          <w:pPr>
            <w:pStyle w:val="Footer"/>
            <w:rPr/>
          </w:pPr>
          <w:hyperlink r:id="rId1">
            <w:r>
              <w:rPr>
                <w:rStyle w:val="InternetLink"/>
                <w:lang w:val="cs-CZ"/>
              </w:rPr>
              <w:t>www.botanicka.cz</w:t>
            </w:r>
          </w:hyperlink>
        </w:p>
      </w:tc>
      <w:tc>
        <w:tcPr>
          <w:tcW w:w="1278" w:type="dxa"/>
          <w:tcBorders/>
          <w:shd w:fill="auto" w:val="clear"/>
          <w:vAlign w:val="center"/>
        </w:tcPr>
        <w:p>
          <w:pPr>
            <w:pStyle w:val="Footer"/>
            <w:jc w:val="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/>
            <w:t>/</w:t>
          </w:r>
          <w:r>
            <w:fldChar w:fldCharType="begin"/>
          </w:r>
          <w:r>
            <w:instrText>SECTIONPAGES  \* Arabic  \* MERGEFORMAT</w:instrText>
          </w:r>
          <w:r>
            <w:fldChar w:fldCharType="separate"/>
          </w:r>
          <w:bookmarkStart w:id="2" w:name="__Fieldmark__4883_775407465"/>
          <w:r>
            <w:rPr/>
          </w:r>
          <w:r>
            <w:rPr/>
          </w:r>
          <w:r>
            <w:fldChar w:fldCharType="end"/>
          </w:r>
          <w:bookmarkEnd w:id="2"/>
          <w:r>
            <w:rPr/>
            <w:t>1</w:t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89" w:leader="none"/>
        <w:tab w:val="left" w:pos="7447" w:leader="none"/>
        <w:tab w:val="right" w:pos="9178" w:leader="none"/>
      </w:tabs>
      <w:spacing w:lineRule="auto" w:line="240" w:before="0" w:after="120"/>
      <w:jc w:val="right"/>
      <w:rPr/>
    </w:pPr>
    <w:r>
      <w:drawing>
        <wp:anchor behindDoc="1" distT="0" distB="6350" distL="114935" distR="119380" simplePos="0" locked="0" layoutInCell="1" allowOverlap="1" relativeHeight="5">
          <wp:simplePos x="0" y="0"/>
          <wp:positionH relativeFrom="margin">
            <wp:posOffset>-28575</wp:posOffset>
          </wp:positionH>
          <wp:positionV relativeFrom="page">
            <wp:posOffset>223520</wp:posOffset>
          </wp:positionV>
          <wp:extent cx="833755" cy="984250"/>
          <wp:effectExtent l="0" t="0" r="0" b="0"/>
          <wp:wrapNone/>
          <wp:docPr id="3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Normal"/>
      <w:tabs>
        <w:tab w:val="center" w:pos="4589" w:leader="none"/>
        <w:tab w:val="left" w:pos="7447" w:leader="none"/>
        <w:tab w:val="right" w:pos="9178" w:leader="none"/>
      </w:tabs>
      <w:spacing w:lineRule="auto" w:line="240" w:before="0" w:after="120"/>
      <w:jc w:val="right"/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pStyle w:val="Heading4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pStyle w:val="Heading5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pStyle w:val="Heading6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pStyle w:val="Heading7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pStyle w:val="Heading8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pStyle w:val="Heading9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7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/>
    <w:lsdException w:name="Subtitle" w:locked="1" w:uiPriority="0" w:semiHidden="0" w:unhideWhenUsed="0" w:qFormat="1"/>
    <w:lsdException w:name="Hyperlink" w:locked="1" w:uiPriority="0"/>
    <w:lsdException w:name="Strong" w:locked="1" w:uiPriority="22" w:semiHidden="0" w:unhideWhenUsed="0" w:qFormat="1"/>
    <w:lsdException w:name="Emphasis" w:locked="1" w:uiPriority="0" w:semiHidden="0" w:unhideWhenUsed="0" w:qFormat="1"/>
    <w:lsdException w:name="Table Grid" w:locked="1" w:uiPriority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0896"/>
    <w:pPr>
      <w:widowControl/>
      <w:suppressAutoHyphens w:val="true"/>
      <w:bidi w:val="0"/>
      <w:spacing w:lineRule="auto" w:line="336" w:before="0" w:after="28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cs-CZ" w:bidi="ar-SA"/>
    </w:rPr>
  </w:style>
  <w:style w:type="paragraph" w:styleId="Heading1">
    <w:name w:val="Heading 1"/>
    <w:basedOn w:val="Normal"/>
    <w:link w:val="Nadpis1Char"/>
    <w:uiPriority w:val="99"/>
    <w:qFormat/>
    <w:rsid w:val="00000896"/>
    <w:pPr>
      <w:keepNext/>
      <w:keepLines/>
      <w:numPr>
        <w:ilvl w:val="0"/>
        <w:numId w:val="1"/>
      </w:numPr>
      <w:outlineLvl w:val="0"/>
      <w:outlineLvl w:val="0"/>
    </w:pPr>
    <w:rPr/>
  </w:style>
  <w:style w:type="paragraph" w:styleId="Heading2">
    <w:name w:val="Heading 2"/>
    <w:basedOn w:val="Normal"/>
    <w:link w:val="Nadpis2Char"/>
    <w:uiPriority w:val="99"/>
    <w:qFormat/>
    <w:rsid w:val="00000896"/>
    <w:pPr>
      <w:keepNext/>
      <w:keepLines/>
      <w:numPr>
        <w:ilvl w:val="1"/>
        <w:numId w:val="1"/>
      </w:numPr>
      <w:outlineLvl w:val="1"/>
      <w:outlineLvl w:val="1"/>
    </w:pPr>
    <w:rPr/>
  </w:style>
  <w:style w:type="paragraph" w:styleId="Heading3">
    <w:name w:val="Heading 3"/>
    <w:basedOn w:val="Normal"/>
    <w:link w:val="Nadpis3Char"/>
    <w:uiPriority w:val="99"/>
    <w:qFormat/>
    <w:rsid w:val="00000896"/>
    <w:pPr>
      <w:keepNext/>
      <w:keepLines/>
      <w:numPr>
        <w:ilvl w:val="2"/>
        <w:numId w:val="1"/>
      </w:numPr>
      <w:spacing w:before="200" w:after="280"/>
      <w:outlineLvl w:val="2"/>
      <w:outlineLvl w:val="2"/>
    </w:pPr>
    <w:rPr/>
  </w:style>
  <w:style w:type="paragraph" w:styleId="Heading4">
    <w:name w:val="Heading 4"/>
    <w:basedOn w:val="Normal"/>
    <w:link w:val="Nadpis4Char"/>
    <w:uiPriority w:val="99"/>
    <w:qFormat/>
    <w:rsid w:val="00000896"/>
    <w:pPr>
      <w:keepNext/>
      <w:keepLines/>
      <w:numPr>
        <w:ilvl w:val="3"/>
        <w:numId w:val="1"/>
      </w:numPr>
      <w:spacing w:before="200" w:after="280"/>
      <w:outlineLvl w:val="3"/>
      <w:outlineLvl w:val="3"/>
    </w:pPr>
    <w:rPr/>
  </w:style>
  <w:style w:type="paragraph" w:styleId="Heading5">
    <w:name w:val="Heading 5"/>
    <w:basedOn w:val="Normal"/>
    <w:link w:val="Nadpis5Char"/>
    <w:uiPriority w:val="99"/>
    <w:qFormat/>
    <w:rsid w:val="00000896"/>
    <w:pPr>
      <w:keepNext/>
      <w:keepLines/>
      <w:numPr>
        <w:ilvl w:val="4"/>
        <w:numId w:val="1"/>
      </w:numPr>
      <w:spacing w:before="200" w:after="280"/>
      <w:outlineLvl w:val="4"/>
      <w:outlineLvl w:val="4"/>
    </w:pPr>
    <w:rPr/>
  </w:style>
  <w:style w:type="paragraph" w:styleId="Heading6">
    <w:name w:val="Heading 6"/>
    <w:basedOn w:val="Normal"/>
    <w:link w:val="Nadpis6Char"/>
    <w:uiPriority w:val="99"/>
    <w:qFormat/>
    <w:rsid w:val="00000896"/>
    <w:pPr>
      <w:keepNext/>
      <w:keepLines/>
      <w:numPr>
        <w:ilvl w:val="5"/>
        <w:numId w:val="1"/>
      </w:numPr>
      <w:spacing w:before="200" w:after="280"/>
      <w:outlineLvl w:val="5"/>
      <w:outlineLvl w:val="5"/>
    </w:pPr>
    <w:rPr/>
  </w:style>
  <w:style w:type="paragraph" w:styleId="Heading7">
    <w:name w:val="Heading 7"/>
    <w:basedOn w:val="Normal"/>
    <w:link w:val="Nadpis7Char"/>
    <w:uiPriority w:val="99"/>
    <w:qFormat/>
    <w:rsid w:val="00000896"/>
    <w:pPr>
      <w:keepNext/>
      <w:keepLines/>
      <w:numPr>
        <w:ilvl w:val="6"/>
        <w:numId w:val="1"/>
      </w:numPr>
      <w:spacing w:before="200" w:after="280"/>
      <w:outlineLvl w:val="6"/>
      <w:outlineLvl w:val="6"/>
    </w:pPr>
    <w:rPr/>
  </w:style>
  <w:style w:type="paragraph" w:styleId="Heading8">
    <w:name w:val="Heading 8"/>
    <w:basedOn w:val="Normal"/>
    <w:link w:val="Nadpis8Char"/>
    <w:uiPriority w:val="99"/>
    <w:qFormat/>
    <w:rsid w:val="00000896"/>
    <w:pPr>
      <w:keepNext/>
      <w:keepLines/>
      <w:numPr>
        <w:ilvl w:val="7"/>
        <w:numId w:val="1"/>
      </w:numPr>
      <w:spacing w:before="200" w:after="280"/>
      <w:outlineLvl w:val="7"/>
      <w:outlineLvl w:val="7"/>
    </w:pPr>
    <w:rPr/>
  </w:style>
  <w:style w:type="paragraph" w:styleId="Heading9">
    <w:name w:val="Heading 9"/>
    <w:basedOn w:val="Normal"/>
    <w:link w:val="Nadpis9Char"/>
    <w:uiPriority w:val="99"/>
    <w:qFormat/>
    <w:rsid w:val="00000896"/>
    <w:pPr>
      <w:keepNext/>
      <w:keepLines/>
      <w:numPr>
        <w:ilvl w:val="8"/>
        <w:numId w:val="1"/>
      </w:numPr>
      <w:spacing w:before="200" w:after="280"/>
      <w:outlineLvl w:val="8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rsid w:val="00000896"/>
    <w:rPr/>
  </w:style>
  <w:style w:type="character" w:styleId="Nadpis2Char" w:customStyle="1">
    <w:name w:val="Nadpis 2 Char"/>
    <w:basedOn w:val="DefaultParagraphFont"/>
    <w:link w:val="Nadpis2"/>
    <w:uiPriority w:val="99"/>
    <w:qFormat/>
    <w:rsid w:val="00000896"/>
    <w:rPr/>
  </w:style>
  <w:style w:type="character" w:styleId="Nadpis3Char" w:customStyle="1">
    <w:name w:val="Nadpis 3 Char"/>
    <w:basedOn w:val="DefaultParagraphFont"/>
    <w:link w:val="Nadpis3"/>
    <w:uiPriority w:val="99"/>
    <w:qFormat/>
    <w:rsid w:val="00000896"/>
    <w:rPr/>
  </w:style>
  <w:style w:type="character" w:styleId="Nadpis4Char" w:customStyle="1">
    <w:name w:val="Nadpis 4 Char"/>
    <w:basedOn w:val="DefaultParagraphFont"/>
    <w:link w:val="Nadpis4"/>
    <w:uiPriority w:val="99"/>
    <w:qFormat/>
    <w:rsid w:val="00000896"/>
    <w:rPr/>
  </w:style>
  <w:style w:type="character" w:styleId="Nadpis5Char" w:customStyle="1">
    <w:name w:val="Nadpis 5 Char"/>
    <w:basedOn w:val="DefaultParagraphFont"/>
    <w:link w:val="Nadpis5"/>
    <w:uiPriority w:val="99"/>
    <w:qFormat/>
    <w:rsid w:val="00000896"/>
    <w:rPr/>
  </w:style>
  <w:style w:type="character" w:styleId="Nadpis6Char" w:customStyle="1">
    <w:name w:val="Nadpis 6 Char"/>
    <w:basedOn w:val="DefaultParagraphFont"/>
    <w:link w:val="Nadpis6"/>
    <w:uiPriority w:val="99"/>
    <w:qFormat/>
    <w:rsid w:val="00000896"/>
    <w:rPr/>
  </w:style>
  <w:style w:type="character" w:styleId="Nadpis7Char" w:customStyle="1">
    <w:name w:val="Nadpis 7 Char"/>
    <w:basedOn w:val="DefaultParagraphFont"/>
    <w:link w:val="Nadpis7"/>
    <w:uiPriority w:val="99"/>
    <w:qFormat/>
    <w:rsid w:val="00000896"/>
    <w:rPr/>
  </w:style>
  <w:style w:type="character" w:styleId="Nadpis8Char" w:customStyle="1">
    <w:name w:val="Nadpis 8 Char"/>
    <w:basedOn w:val="DefaultParagraphFont"/>
    <w:link w:val="Nadpis8"/>
    <w:uiPriority w:val="99"/>
    <w:qFormat/>
    <w:rsid w:val="00000896"/>
    <w:rPr/>
  </w:style>
  <w:style w:type="character" w:styleId="Nadpis9Char" w:customStyle="1">
    <w:name w:val="Nadpis 9 Char"/>
    <w:basedOn w:val="DefaultParagraphFont"/>
    <w:link w:val="Nadpis9"/>
    <w:uiPriority w:val="99"/>
    <w:qFormat/>
    <w:rsid w:val="00000896"/>
    <w:rPr/>
  </w:style>
  <w:style w:type="character" w:styleId="WW8Num1z0" w:customStyle="1">
    <w:name w:val="WW8Num1z0"/>
    <w:uiPriority w:val="99"/>
    <w:qFormat/>
    <w:rsid w:val="00000896"/>
    <w:rPr/>
  </w:style>
  <w:style w:type="character" w:styleId="WW8Num1z1" w:customStyle="1">
    <w:name w:val="WW8Num1z1"/>
    <w:uiPriority w:val="99"/>
    <w:qFormat/>
    <w:rsid w:val="00000896"/>
    <w:rPr/>
  </w:style>
  <w:style w:type="character" w:styleId="WW8Num1z2" w:customStyle="1">
    <w:name w:val="WW8Num1z2"/>
    <w:uiPriority w:val="99"/>
    <w:qFormat/>
    <w:rsid w:val="00000896"/>
    <w:rPr/>
  </w:style>
  <w:style w:type="character" w:styleId="WW8Num1z3" w:customStyle="1">
    <w:name w:val="WW8Num1z3"/>
    <w:uiPriority w:val="99"/>
    <w:qFormat/>
    <w:rsid w:val="00000896"/>
    <w:rPr/>
  </w:style>
  <w:style w:type="character" w:styleId="WW8Num1z4" w:customStyle="1">
    <w:name w:val="WW8Num1z4"/>
    <w:uiPriority w:val="99"/>
    <w:qFormat/>
    <w:rsid w:val="00000896"/>
    <w:rPr/>
  </w:style>
  <w:style w:type="character" w:styleId="WW8Num1z5" w:customStyle="1">
    <w:name w:val="WW8Num1z5"/>
    <w:uiPriority w:val="99"/>
    <w:qFormat/>
    <w:rsid w:val="00000896"/>
    <w:rPr/>
  </w:style>
  <w:style w:type="character" w:styleId="WW8Num1z6" w:customStyle="1">
    <w:name w:val="WW8Num1z6"/>
    <w:uiPriority w:val="99"/>
    <w:qFormat/>
    <w:rsid w:val="00000896"/>
    <w:rPr/>
  </w:style>
  <w:style w:type="character" w:styleId="WW8Num1z7" w:customStyle="1">
    <w:name w:val="WW8Num1z7"/>
    <w:uiPriority w:val="99"/>
    <w:qFormat/>
    <w:rsid w:val="00000896"/>
    <w:rPr/>
  </w:style>
  <w:style w:type="character" w:styleId="WW8Num1z8" w:customStyle="1">
    <w:name w:val="WW8Num1z8"/>
    <w:uiPriority w:val="99"/>
    <w:qFormat/>
    <w:rsid w:val="00000896"/>
    <w:rPr/>
  </w:style>
  <w:style w:type="character" w:styleId="WW8Num2z0" w:customStyle="1">
    <w:name w:val="WW8Num2z0"/>
    <w:uiPriority w:val="99"/>
    <w:qFormat/>
    <w:rsid w:val="00000896"/>
    <w:rPr/>
  </w:style>
  <w:style w:type="character" w:styleId="WW8Num2z1" w:customStyle="1">
    <w:name w:val="WW8Num2z1"/>
    <w:uiPriority w:val="99"/>
    <w:qFormat/>
    <w:rsid w:val="00000896"/>
    <w:rPr/>
  </w:style>
  <w:style w:type="character" w:styleId="WW8Num2z2" w:customStyle="1">
    <w:name w:val="WW8Num2z2"/>
    <w:uiPriority w:val="99"/>
    <w:qFormat/>
    <w:rsid w:val="00000896"/>
    <w:rPr/>
  </w:style>
  <w:style w:type="character" w:styleId="WW8Num2z3" w:customStyle="1">
    <w:name w:val="WW8Num2z3"/>
    <w:uiPriority w:val="99"/>
    <w:qFormat/>
    <w:rsid w:val="00000896"/>
    <w:rPr/>
  </w:style>
  <w:style w:type="character" w:styleId="WW8Num2z4" w:customStyle="1">
    <w:name w:val="WW8Num2z4"/>
    <w:uiPriority w:val="99"/>
    <w:qFormat/>
    <w:rsid w:val="00000896"/>
    <w:rPr/>
  </w:style>
  <w:style w:type="character" w:styleId="WW8Num2z5" w:customStyle="1">
    <w:name w:val="WW8Num2z5"/>
    <w:uiPriority w:val="99"/>
    <w:qFormat/>
    <w:rsid w:val="00000896"/>
    <w:rPr/>
  </w:style>
  <w:style w:type="character" w:styleId="WW8Num2z6" w:customStyle="1">
    <w:name w:val="WW8Num2z6"/>
    <w:uiPriority w:val="99"/>
    <w:qFormat/>
    <w:rsid w:val="00000896"/>
    <w:rPr/>
  </w:style>
  <w:style w:type="character" w:styleId="WW8Num2z7" w:customStyle="1">
    <w:name w:val="WW8Num2z7"/>
    <w:uiPriority w:val="99"/>
    <w:qFormat/>
    <w:rsid w:val="00000896"/>
    <w:rPr/>
  </w:style>
  <w:style w:type="character" w:styleId="WW8Num2z8" w:customStyle="1">
    <w:name w:val="WW8Num2z8"/>
    <w:uiPriority w:val="99"/>
    <w:qFormat/>
    <w:rsid w:val="00000896"/>
    <w:rPr/>
  </w:style>
  <w:style w:type="character" w:styleId="Standardnpsmoodstavce3" w:customStyle="1">
    <w:name w:val="Standardní písmo odstavce3"/>
    <w:uiPriority w:val="99"/>
    <w:qFormat/>
    <w:rsid w:val="00000896"/>
    <w:rPr/>
  </w:style>
  <w:style w:type="character" w:styleId="Standardnpsmoodstavce2" w:customStyle="1">
    <w:name w:val="Standardní písmo odstavce2"/>
    <w:uiPriority w:val="99"/>
    <w:qFormat/>
    <w:rsid w:val="00000896"/>
    <w:rPr/>
  </w:style>
  <w:style w:type="character" w:styleId="Standardnpsmoodstavce1" w:customStyle="1">
    <w:name w:val="Standardní písmo odstavce1"/>
    <w:uiPriority w:val="99"/>
    <w:qFormat/>
    <w:rsid w:val="00000896"/>
    <w:rPr/>
  </w:style>
  <w:style w:type="character" w:styleId="WW8Num3z0" w:customStyle="1">
    <w:name w:val="WW8Num3z0"/>
    <w:uiPriority w:val="99"/>
    <w:qFormat/>
    <w:rsid w:val="00000896"/>
    <w:rPr/>
  </w:style>
  <w:style w:type="character" w:styleId="WW8Num3z1" w:customStyle="1">
    <w:name w:val="WW8Num3z1"/>
    <w:uiPriority w:val="99"/>
    <w:qFormat/>
    <w:rsid w:val="00000896"/>
    <w:rPr/>
  </w:style>
  <w:style w:type="character" w:styleId="WW8Num3z2" w:customStyle="1">
    <w:name w:val="WW8Num3z2"/>
    <w:uiPriority w:val="99"/>
    <w:qFormat/>
    <w:rsid w:val="00000896"/>
    <w:rPr/>
  </w:style>
  <w:style w:type="character" w:styleId="WW8Num3z3" w:customStyle="1">
    <w:name w:val="WW8Num3z3"/>
    <w:uiPriority w:val="99"/>
    <w:qFormat/>
    <w:rsid w:val="00000896"/>
    <w:rPr/>
  </w:style>
  <w:style w:type="character" w:styleId="WW8Num3z4" w:customStyle="1">
    <w:name w:val="WW8Num3z4"/>
    <w:uiPriority w:val="99"/>
    <w:qFormat/>
    <w:rsid w:val="00000896"/>
    <w:rPr/>
  </w:style>
  <w:style w:type="character" w:styleId="WW8Num3z5" w:customStyle="1">
    <w:name w:val="WW8Num3z5"/>
    <w:uiPriority w:val="99"/>
    <w:qFormat/>
    <w:rsid w:val="00000896"/>
    <w:rPr/>
  </w:style>
  <w:style w:type="character" w:styleId="WW8Num3z6" w:customStyle="1">
    <w:name w:val="WW8Num3z6"/>
    <w:uiPriority w:val="99"/>
    <w:qFormat/>
    <w:rsid w:val="00000896"/>
    <w:rPr/>
  </w:style>
  <w:style w:type="character" w:styleId="WW8Num3z7" w:customStyle="1">
    <w:name w:val="WW8Num3z7"/>
    <w:uiPriority w:val="99"/>
    <w:qFormat/>
    <w:rsid w:val="00000896"/>
    <w:rPr/>
  </w:style>
  <w:style w:type="character" w:styleId="WW8Num3z8" w:customStyle="1">
    <w:name w:val="WW8Num3z8"/>
    <w:uiPriority w:val="99"/>
    <w:qFormat/>
    <w:rsid w:val="00000896"/>
    <w:rPr/>
  </w:style>
  <w:style w:type="character" w:styleId="DefaultParagraphFont1" w:customStyle="1">
    <w:name w:val="Default Paragraph Font1"/>
    <w:uiPriority w:val="99"/>
    <w:qFormat/>
    <w:rsid w:val="00000896"/>
    <w:rPr/>
  </w:style>
  <w:style w:type="character" w:styleId="Standardnpsmoodstavce11" w:customStyle="1">
    <w:name w:val="Standardní písmo odstavce11"/>
    <w:uiPriority w:val="99"/>
    <w:qFormat/>
    <w:rsid w:val="00000896"/>
    <w:rPr/>
  </w:style>
  <w:style w:type="character" w:styleId="WWDefaultParagraphFont" w:customStyle="1">
    <w:name w:val="WW-Default Paragraph Font"/>
    <w:uiPriority w:val="99"/>
    <w:qFormat/>
    <w:rsid w:val="00000896"/>
    <w:rPr/>
  </w:style>
  <w:style w:type="character" w:styleId="FooterChar" w:customStyle="1">
    <w:name w:val="Footer Char"/>
    <w:uiPriority w:val="99"/>
    <w:qFormat/>
    <w:rsid w:val="00000896"/>
    <w:rPr/>
  </w:style>
  <w:style w:type="character" w:styleId="BalloonTextChar" w:customStyle="1">
    <w:name w:val="Balloon Text Char"/>
    <w:uiPriority w:val="99"/>
    <w:qFormat/>
    <w:rsid w:val="00000896"/>
    <w:rPr/>
  </w:style>
  <w:style w:type="character" w:styleId="Siln1" w:customStyle="1">
    <w:name w:val="Silné1"/>
    <w:uiPriority w:val="99"/>
    <w:qFormat/>
    <w:rsid w:val="00000896"/>
    <w:rPr>
      <w:b/>
    </w:rPr>
  </w:style>
  <w:style w:type="character" w:styleId="HeaderChar" w:customStyle="1">
    <w:name w:val="Header Char"/>
    <w:uiPriority w:val="99"/>
    <w:qFormat/>
    <w:rsid w:val="00000896"/>
    <w:rPr>
      <w:rFonts w:ascii="Times New Roman" w:hAnsi="Times New Roman"/>
      <w:sz w:val="24"/>
    </w:rPr>
  </w:style>
  <w:style w:type="character" w:styleId="Appleconvertedspace" w:customStyle="1">
    <w:name w:val="apple-converted-space"/>
    <w:basedOn w:val="WWDefaultParagraphFont"/>
    <w:uiPriority w:val="99"/>
    <w:qFormat/>
    <w:rsid w:val="00000896"/>
    <w:rPr>
      <w:rFonts w:cs="Times New Roman"/>
    </w:rPr>
  </w:style>
  <w:style w:type="character" w:styleId="Time" w:customStyle="1">
    <w:name w:val="time"/>
    <w:basedOn w:val="WWDefaultParagraphFont"/>
    <w:uiPriority w:val="99"/>
    <w:qFormat/>
    <w:rsid w:val="00000896"/>
    <w:rPr>
      <w:rFonts w:cs="Times New Roman"/>
    </w:rPr>
  </w:style>
  <w:style w:type="character" w:styleId="HTMLPreformattedChar" w:customStyle="1">
    <w:name w:val="HTML Preformatted Char"/>
    <w:uiPriority w:val="99"/>
    <w:qFormat/>
    <w:rsid w:val="00000896"/>
    <w:rPr/>
  </w:style>
  <w:style w:type="character" w:styleId="CommentReference1" w:customStyle="1">
    <w:name w:val="Comment Reference1"/>
    <w:uiPriority w:val="99"/>
    <w:qFormat/>
    <w:rsid w:val="00000896"/>
    <w:rPr>
      <w:sz w:val="16"/>
    </w:rPr>
  </w:style>
  <w:style w:type="character" w:styleId="CommentTextChar" w:customStyle="1">
    <w:name w:val="Comment Text Char"/>
    <w:uiPriority w:val="99"/>
    <w:qFormat/>
    <w:rsid w:val="00000896"/>
    <w:rPr>
      <w:rFonts w:ascii="Times New Roman" w:hAnsi="Times New Roman"/>
    </w:rPr>
  </w:style>
  <w:style w:type="character" w:styleId="CommentSubjectChar" w:customStyle="1">
    <w:name w:val="Comment Subject Char"/>
    <w:uiPriority w:val="99"/>
    <w:qFormat/>
    <w:rsid w:val="00000896"/>
    <w:rPr/>
  </w:style>
  <w:style w:type="character" w:styleId="PlainTextChar" w:customStyle="1">
    <w:name w:val="Plain Text Char"/>
    <w:uiPriority w:val="99"/>
    <w:qFormat/>
    <w:rsid w:val="00000896"/>
    <w:rPr/>
  </w:style>
  <w:style w:type="character" w:styleId="Sledovanodkaz1" w:customStyle="1">
    <w:name w:val="Sledovaný odkaz1"/>
    <w:uiPriority w:val="99"/>
    <w:qFormat/>
    <w:rsid w:val="00000896"/>
    <w:rPr/>
  </w:style>
  <w:style w:type="character" w:styleId="ListLabel1" w:customStyle="1">
    <w:name w:val="ListLabel 1"/>
    <w:uiPriority w:val="99"/>
    <w:qFormat/>
    <w:rsid w:val="00000896"/>
    <w:rPr>
      <w:rFonts w:eastAsia="Times New Roman"/>
    </w:rPr>
  </w:style>
  <w:style w:type="character" w:styleId="ListLabel2" w:customStyle="1">
    <w:name w:val="ListLabel 2"/>
    <w:uiPriority w:val="99"/>
    <w:qFormat/>
    <w:rsid w:val="00000896"/>
    <w:rPr/>
  </w:style>
  <w:style w:type="character" w:styleId="ListLabel3" w:customStyle="1">
    <w:name w:val="ListLabel 3"/>
    <w:uiPriority w:val="99"/>
    <w:qFormat/>
    <w:rsid w:val="00000896"/>
    <w:rPr>
      <w:rFonts w:eastAsia="MS Mincho"/>
    </w:rPr>
  </w:style>
  <w:style w:type="character" w:styleId="ListLabel4" w:customStyle="1">
    <w:name w:val="ListLabel 4"/>
    <w:uiPriority w:val="99"/>
    <w:qFormat/>
    <w:rsid w:val="00000896"/>
    <w:rPr>
      <w:sz w:val="20"/>
    </w:rPr>
  </w:style>
  <w:style w:type="character" w:styleId="Odkaznakoment1" w:customStyle="1">
    <w:name w:val="Odkaz na komentář1"/>
    <w:uiPriority w:val="99"/>
    <w:qFormat/>
    <w:rsid w:val="00000896"/>
    <w:rPr>
      <w:sz w:val="16"/>
    </w:rPr>
  </w:style>
  <w:style w:type="character" w:styleId="TextkomenteChar" w:customStyle="1">
    <w:name w:val="Text komentáře Char"/>
    <w:uiPriority w:val="99"/>
    <w:qFormat/>
    <w:rsid w:val="00000896"/>
    <w:rPr>
      <w:rFonts w:eastAsia="MS Mincho"/>
    </w:rPr>
  </w:style>
  <w:style w:type="character" w:styleId="PedmtkomenteChar" w:customStyle="1">
    <w:name w:val="Předmět komentáře Char"/>
    <w:uiPriority w:val="99"/>
    <w:qFormat/>
    <w:rsid w:val="00000896"/>
    <w:rPr>
      <w:rFonts w:eastAsia="MS Mincho"/>
      <w:b/>
    </w:rPr>
  </w:style>
  <w:style w:type="character" w:styleId="TextbublinyChar" w:customStyle="1">
    <w:name w:val="Text bubliny Char"/>
    <w:uiPriority w:val="99"/>
    <w:qFormat/>
    <w:rsid w:val="00000896"/>
    <w:rPr/>
  </w:style>
  <w:style w:type="character" w:styleId="Odkaznakoment2" w:customStyle="1">
    <w:name w:val="Odkaz na komentář2"/>
    <w:uiPriority w:val="99"/>
    <w:qFormat/>
    <w:rsid w:val="00000896"/>
    <w:rPr>
      <w:sz w:val="16"/>
    </w:rPr>
  </w:style>
  <w:style w:type="character" w:styleId="CommentTextChar1" w:customStyle="1">
    <w:name w:val="Comment Text Char1"/>
    <w:uiPriority w:val="99"/>
    <w:qFormat/>
    <w:rsid w:val="00000896"/>
    <w:rPr>
      <w:lang w:eastAsia="zh-CN"/>
    </w:rPr>
  </w:style>
  <w:style w:type="character" w:styleId="InternetLink" w:customStyle="1">
    <w:name w:val="Internet Link"/>
    <w:basedOn w:val="DefaultParagraphFont"/>
    <w:rsid w:val="00202da9"/>
    <w:rPr>
      <w:color w:val="000080"/>
      <w:u w:val="single"/>
      <w:lang w:val="uz-Cyrl-UZ" w:bidi="uz-Cyrl-UZ"/>
    </w:rPr>
  </w:style>
  <w:style w:type="character" w:styleId="Strong">
    <w:name w:val="Strong"/>
    <w:basedOn w:val="DefaultParagraphFont"/>
    <w:uiPriority w:val="22"/>
    <w:qFormat/>
    <w:rsid w:val="00000896"/>
    <w:rPr>
      <w:rFonts w:cs="Times New Roman"/>
      <w:b/>
    </w:rPr>
  </w:style>
  <w:style w:type="character" w:styleId="Odkaznakoment21" w:customStyle="1">
    <w:name w:val="Odkaz na komentář21"/>
    <w:uiPriority w:val="99"/>
    <w:qFormat/>
    <w:rsid w:val="00000896"/>
    <w:rPr>
      <w:sz w:val="16"/>
    </w:rPr>
  </w:style>
  <w:style w:type="character" w:styleId="TextkomenteChar1" w:customStyle="1">
    <w:name w:val="Text komentáře Char1"/>
    <w:uiPriority w:val="99"/>
    <w:qFormat/>
    <w:rsid w:val="00000896"/>
    <w:rPr>
      <w:lang w:eastAsia="zh-CN"/>
    </w:rPr>
  </w:style>
  <w:style w:type="character" w:styleId="PedmtkomenteChar1" w:customStyle="1">
    <w:name w:val="Předmět komentáře Char1"/>
    <w:uiPriority w:val="99"/>
    <w:qFormat/>
    <w:rsid w:val="00000896"/>
    <w:rPr>
      <w:b/>
      <w:lang w:eastAsia="zh-CN"/>
    </w:rPr>
  </w:style>
  <w:style w:type="character" w:styleId="TextbublinyChar1" w:customStyle="1">
    <w:name w:val="Text bubliny Char1"/>
    <w:uiPriority w:val="99"/>
    <w:qFormat/>
    <w:rsid w:val="00000896"/>
    <w:rPr>
      <w:rFonts w:ascii="Tahoma" w:hAnsi="Tahoma"/>
      <w:sz w:val="16"/>
      <w:lang w:eastAsia="zh-CN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rsid w:val="00166f3e"/>
    <w:rPr>
      <w:sz w:val="20"/>
      <w:szCs w:val="20"/>
      <w:lang w:eastAsia="zh-CN"/>
    </w:rPr>
  </w:style>
  <w:style w:type="character" w:styleId="ZpatChar" w:customStyle="1">
    <w:name w:val="Zápatí Char"/>
    <w:basedOn w:val="DefaultParagraphFont"/>
    <w:link w:val="Zpat"/>
    <w:uiPriority w:val="99"/>
    <w:qFormat/>
    <w:locked/>
    <w:rsid w:val="003a04ac"/>
    <w:rPr>
      <w:lang w:eastAsia="zh-CN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166f3e"/>
    <w:rPr>
      <w:sz w:val="20"/>
      <w:szCs w:val="20"/>
      <w:lang w:eastAsia="zh-CN"/>
    </w:rPr>
  </w:style>
  <w:style w:type="character" w:styleId="TextkomenteChar2" w:customStyle="1">
    <w:name w:val="Text komentáře Char2"/>
    <w:basedOn w:val="DefaultParagraphFont"/>
    <w:link w:val="Textkomente"/>
    <w:uiPriority w:val="99"/>
    <w:semiHidden/>
    <w:qFormat/>
    <w:locked/>
    <w:rsid w:val="00703489"/>
    <w:rPr>
      <w:lang w:eastAsia="zh-CN"/>
    </w:rPr>
  </w:style>
  <w:style w:type="character" w:styleId="PedmtkomenteChar2" w:customStyle="1">
    <w:name w:val="Předmět komentáře Char2"/>
    <w:basedOn w:val="TextkomenteChar2"/>
    <w:link w:val="Pedmtkomente"/>
    <w:uiPriority w:val="99"/>
    <w:semiHidden/>
    <w:qFormat/>
    <w:rsid w:val="00166f3e"/>
    <w:rPr>
      <w:b/>
      <w:bCs/>
      <w:sz w:val="20"/>
      <w:szCs w:val="20"/>
      <w:lang w:eastAsia="zh-CN"/>
    </w:rPr>
  </w:style>
  <w:style w:type="character" w:styleId="TextbublinyChar2" w:customStyle="1">
    <w:name w:val="Text bubliny Char2"/>
    <w:basedOn w:val="DefaultParagraphFont"/>
    <w:link w:val="Textbubliny"/>
    <w:uiPriority w:val="99"/>
    <w:semiHidden/>
    <w:qFormat/>
    <w:rsid w:val="00166f3e"/>
    <w:rPr>
      <w:sz w:val="0"/>
      <w:szCs w:val="0"/>
      <w:lang w:eastAsia="zh-CN"/>
    </w:rPr>
  </w:style>
  <w:style w:type="character" w:styleId="Annotationreference">
    <w:name w:val="annotation reference"/>
    <w:basedOn w:val="DefaultParagraphFont"/>
    <w:uiPriority w:val="99"/>
    <w:semiHidden/>
    <w:qFormat/>
    <w:rsid w:val="00703489"/>
    <w:rPr>
      <w:rFonts w:cs="Times New Roman"/>
      <w:sz w:val="16"/>
    </w:rPr>
  </w:style>
  <w:style w:type="character" w:styleId="ProsttextChar" w:customStyle="1">
    <w:name w:val="Prostý text Char"/>
    <w:basedOn w:val="DefaultParagraphFont"/>
    <w:link w:val="Prosttext"/>
    <w:uiPriority w:val="99"/>
    <w:semiHidden/>
    <w:qFormat/>
    <w:locked/>
    <w:rsid w:val="00882402"/>
    <w:rPr>
      <w:rFonts w:ascii="Calibri" w:hAnsi="Calibri" w:eastAsia="Times New Roman"/>
      <w:sz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b260e"/>
    <w:rPr>
      <w:color w:val="800080" w:themeColor="followedHyperlink"/>
      <w:u w:val="single"/>
    </w:rPr>
  </w:style>
  <w:style w:type="character" w:styleId="PodtitulChar" w:customStyle="1">
    <w:name w:val="Podtitul Char"/>
    <w:basedOn w:val="DefaultParagraphFont"/>
    <w:link w:val="Podtitul"/>
    <w:qFormat/>
    <w:rsid w:val="00803f27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zh-CN"/>
    </w:rPr>
  </w:style>
  <w:style w:type="character" w:styleId="SubtleReference">
    <w:name w:val="Subtle Reference"/>
    <w:basedOn w:val="DefaultParagraphFont"/>
    <w:uiPriority w:val="31"/>
    <w:qFormat/>
    <w:rsid w:val="00205511"/>
    <w:rPr>
      <w:smallCaps/>
      <w:color w:val="C0504D" w:themeColor="accent2"/>
      <w:u w:val="single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eastAsia="Times New Roman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link w:val="ZkladntextChar"/>
    <w:uiPriority w:val="99"/>
    <w:rsid w:val="00000896"/>
    <w:pPr>
      <w:spacing w:lineRule="auto" w:line="288" w:before="0" w:after="140"/>
    </w:pPr>
    <w:rPr/>
  </w:style>
  <w:style w:type="paragraph" w:styleId="List">
    <w:name w:val="List"/>
    <w:basedOn w:val="TextBody"/>
    <w:uiPriority w:val="99"/>
    <w:rsid w:val="00000896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adpis" w:customStyle="1">
    <w:name w:val="Nadpis"/>
    <w:basedOn w:val="Normal"/>
    <w:uiPriority w:val="99"/>
    <w:qFormat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aption1">
    <w:name w:val="caption"/>
    <w:basedOn w:val="Normal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000896"/>
    <w:pPr>
      <w:suppressLineNumbers/>
    </w:pPr>
    <w:rPr>
      <w:rFonts w:cs="DejaVu Sans"/>
    </w:rPr>
  </w:style>
  <w:style w:type="paragraph" w:styleId="Titulek3" w:customStyle="1">
    <w:name w:val="Titulek3"/>
    <w:basedOn w:val="Normal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Titulek2" w:customStyle="1">
    <w:name w:val="Titulek2"/>
    <w:basedOn w:val="Normal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Titulek1" w:customStyle="1">
    <w:name w:val="Titulek1"/>
    <w:basedOn w:val="Normal"/>
    <w:uiPriority w:val="99"/>
    <w:qFormat/>
    <w:rsid w:val="00000896"/>
    <w:pPr>
      <w:suppressLineNumbers/>
      <w:spacing w:before="120" w:after="120"/>
    </w:pPr>
    <w:rPr/>
  </w:style>
  <w:style w:type="paragraph" w:styleId="Caption11" w:customStyle="1">
    <w:name w:val="Caption1"/>
    <w:basedOn w:val="Normal"/>
    <w:uiPriority w:val="99"/>
    <w:qFormat/>
    <w:rsid w:val="00000896"/>
    <w:pPr>
      <w:suppressLineNumbers/>
      <w:spacing w:before="120" w:after="120"/>
    </w:pPr>
    <w:rPr/>
  </w:style>
  <w:style w:type="paragraph" w:styleId="Titulek11" w:customStyle="1">
    <w:name w:val="Titulek11"/>
    <w:basedOn w:val="Normal"/>
    <w:uiPriority w:val="99"/>
    <w:qFormat/>
    <w:rsid w:val="00000896"/>
    <w:pPr>
      <w:suppressLineNumbers/>
      <w:spacing w:before="120" w:after="120"/>
    </w:pPr>
    <w:rPr/>
  </w:style>
  <w:style w:type="paragraph" w:styleId="Caption2" w:customStyle="1">
    <w:name w:val="Caption2"/>
    <w:basedOn w:val="Normal"/>
    <w:uiPriority w:val="99"/>
    <w:qFormat/>
    <w:rsid w:val="00000896"/>
    <w:pPr>
      <w:spacing w:before="0" w:after="200"/>
    </w:pPr>
    <w:rPr/>
  </w:style>
  <w:style w:type="paragraph" w:styleId="Footer">
    <w:name w:val="Footer"/>
    <w:basedOn w:val="Normal"/>
    <w:link w:val="ZpatChar"/>
    <w:uiPriority w:val="99"/>
    <w:rsid w:val="00000896"/>
    <w:pPr>
      <w:tabs>
        <w:tab w:val="center" w:pos="4153" w:leader="none"/>
        <w:tab w:val="right" w:pos="8306" w:leader="none"/>
      </w:tabs>
      <w:spacing w:lineRule="exact" w:line="200" w:before="0" w:after="0"/>
      <w:jc w:val="center"/>
    </w:pPr>
    <w:rPr/>
  </w:style>
  <w:style w:type="paragraph" w:styleId="BalloonText1" w:customStyle="1">
    <w:name w:val="Balloon Text1"/>
    <w:basedOn w:val="Normal"/>
    <w:uiPriority w:val="99"/>
    <w:qFormat/>
    <w:rsid w:val="00000896"/>
    <w:pPr/>
    <w:rPr/>
  </w:style>
  <w:style w:type="paragraph" w:styleId="Nadpisobsahu1" w:customStyle="1">
    <w:name w:val="Nadpis obsahu1"/>
    <w:basedOn w:val="Heading1"/>
    <w:uiPriority w:val="99"/>
    <w:qFormat/>
    <w:rsid w:val="00000896"/>
    <w:pPr>
      <w:numPr>
        <w:ilvl w:val="0"/>
        <w:numId w:val="0"/>
      </w:numPr>
    </w:pPr>
    <w:rPr/>
  </w:style>
  <w:style w:type="paragraph" w:styleId="NormalWeb1" w:customStyle="1">
    <w:name w:val="Normal (Web)1"/>
    <w:basedOn w:val="Normal"/>
    <w:uiPriority w:val="99"/>
    <w:qFormat/>
    <w:rsid w:val="00000896"/>
    <w:pPr>
      <w:spacing w:lineRule="auto" w:line="240" w:before="280" w:after="280"/>
    </w:pPr>
    <w:rPr>
      <w:sz w:val="24"/>
    </w:rPr>
  </w:style>
  <w:style w:type="paragraph" w:styleId="Header">
    <w:name w:val="Header"/>
    <w:basedOn w:val="Normal"/>
    <w:link w:val="ZhlavChar"/>
    <w:uiPriority w:val="99"/>
    <w:rsid w:val="0000089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1" w:customStyle="1">
    <w:name w:val="List Paragraph1"/>
    <w:basedOn w:val="Normal"/>
    <w:uiPriority w:val="99"/>
    <w:qFormat/>
    <w:rsid w:val="00000896"/>
    <w:pPr>
      <w:spacing w:lineRule="auto" w:line="276" w:before="0" w:after="200"/>
      <w:ind w:left="720" w:hanging="0"/>
      <w:contextualSpacing/>
    </w:pPr>
    <w:rPr/>
  </w:style>
  <w:style w:type="paragraph" w:styleId="HTMLPreformatted1" w:customStyle="1">
    <w:name w:val="HTML Preformatted1"/>
    <w:basedOn w:val="Normal"/>
    <w:uiPriority w:val="99"/>
    <w:qFormat/>
    <w:rsid w:val="0000089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/>
  </w:style>
  <w:style w:type="paragraph" w:styleId="CommentText1" w:customStyle="1">
    <w:name w:val="Comment Text1"/>
    <w:basedOn w:val="Normal"/>
    <w:uiPriority w:val="99"/>
    <w:qFormat/>
    <w:rsid w:val="00000896"/>
    <w:pPr>
      <w:spacing w:lineRule="auto" w:line="240"/>
    </w:pPr>
    <w:rPr/>
  </w:style>
  <w:style w:type="paragraph" w:styleId="CommentSubject1" w:customStyle="1">
    <w:name w:val="Comment Subject1"/>
    <w:basedOn w:val="CommentText1"/>
    <w:uiPriority w:val="99"/>
    <w:qFormat/>
    <w:rsid w:val="00000896"/>
    <w:pPr/>
    <w:rPr>
      <w:b/>
      <w:bCs/>
    </w:rPr>
  </w:style>
  <w:style w:type="paragraph" w:styleId="PlainText1" w:customStyle="1">
    <w:name w:val="Plain Text1"/>
    <w:basedOn w:val="Normal"/>
    <w:uiPriority w:val="99"/>
    <w:qFormat/>
    <w:rsid w:val="00000896"/>
    <w:pPr>
      <w:spacing w:lineRule="auto" w:line="240" w:before="0" w:after="0"/>
    </w:pPr>
    <w:rPr/>
  </w:style>
  <w:style w:type="paragraph" w:styleId="Normlnweb1" w:customStyle="1">
    <w:name w:val="Normální (web)1"/>
    <w:basedOn w:val="Normal"/>
    <w:uiPriority w:val="99"/>
    <w:qFormat/>
    <w:rsid w:val="00000896"/>
    <w:pPr>
      <w:spacing w:lineRule="auto" w:line="240" w:before="280" w:after="280"/>
    </w:pPr>
    <w:rPr>
      <w:sz w:val="24"/>
    </w:rPr>
  </w:style>
  <w:style w:type="paragraph" w:styleId="Obsahrmce" w:customStyle="1">
    <w:name w:val="Obsah rámce"/>
    <w:basedOn w:val="Normal"/>
    <w:uiPriority w:val="99"/>
    <w:qFormat/>
    <w:rsid w:val="00000896"/>
    <w:pPr/>
    <w:rPr/>
  </w:style>
  <w:style w:type="paragraph" w:styleId="Textkomente1" w:customStyle="1">
    <w:name w:val="Text komentáře1"/>
    <w:basedOn w:val="Normal"/>
    <w:uiPriority w:val="99"/>
    <w:qFormat/>
    <w:rsid w:val="00000896"/>
    <w:pPr/>
    <w:rPr/>
  </w:style>
  <w:style w:type="paragraph" w:styleId="Pedmtkomente1" w:customStyle="1">
    <w:name w:val="Předmět komentáře1"/>
    <w:basedOn w:val="Textkomente1"/>
    <w:uiPriority w:val="99"/>
    <w:qFormat/>
    <w:rsid w:val="00000896"/>
    <w:pPr/>
    <w:rPr>
      <w:b/>
      <w:bCs/>
    </w:rPr>
  </w:style>
  <w:style w:type="paragraph" w:styleId="Textbubliny1" w:customStyle="1">
    <w:name w:val="Text bubliny1"/>
    <w:basedOn w:val="Normal"/>
    <w:uiPriority w:val="99"/>
    <w:qFormat/>
    <w:rsid w:val="00000896"/>
    <w:pPr>
      <w:spacing w:lineRule="auto" w:line="240" w:before="0" w:after="0"/>
    </w:pPr>
    <w:rPr/>
  </w:style>
  <w:style w:type="paragraph" w:styleId="Textkomente2" w:customStyle="1">
    <w:name w:val="Text komentáře2"/>
    <w:basedOn w:val="Normal"/>
    <w:uiPriority w:val="99"/>
    <w:qFormat/>
    <w:rsid w:val="00000896"/>
    <w:pPr/>
    <w:rPr/>
  </w:style>
  <w:style w:type="paragraph" w:styleId="Textkomente21" w:customStyle="1">
    <w:name w:val="Text komentáře21"/>
    <w:basedOn w:val="Normal"/>
    <w:uiPriority w:val="99"/>
    <w:qFormat/>
    <w:rsid w:val="00000896"/>
    <w:pPr/>
    <w:rPr/>
  </w:style>
  <w:style w:type="paragraph" w:styleId="Annotationtext">
    <w:name w:val="annotation text"/>
    <w:basedOn w:val="Normal"/>
    <w:link w:val="TextkomenteChar2"/>
    <w:uiPriority w:val="99"/>
    <w:semiHidden/>
    <w:qFormat/>
    <w:rsid w:val="00703489"/>
    <w:pPr/>
    <w:rPr/>
  </w:style>
  <w:style w:type="paragraph" w:styleId="Annotationsubject">
    <w:name w:val="annotation subject"/>
    <w:basedOn w:val="Textkomente21"/>
    <w:link w:val="PedmtkomenteChar2"/>
    <w:uiPriority w:val="99"/>
    <w:qFormat/>
    <w:rsid w:val="00000896"/>
    <w:pPr/>
    <w:rPr>
      <w:b/>
      <w:bCs/>
    </w:rPr>
  </w:style>
  <w:style w:type="paragraph" w:styleId="BalloonText">
    <w:name w:val="Balloon Text"/>
    <w:basedOn w:val="Normal"/>
    <w:link w:val="TextbublinyChar2"/>
    <w:uiPriority w:val="99"/>
    <w:qFormat/>
    <w:rsid w:val="000008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rosttextChar"/>
    <w:uiPriority w:val="99"/>
    <w:semiHidden/>
    <w:qFormat/>
    <w:rsid w:val="00882402"/>
    <w:pPr>
      <w:suppressAutoHyphens w:val="false"/>
      <w:spacing w:lineRule="auto" w:line="240" w:before="0" w:after="0"/>
    </w:pPr>
    <w:rPr>
      <w:rFonts w:ascii="Calibri" w:hAnsi="Calibri"/>
      <w:sz w:val="22"/>
      <w:szCs w:val="21"/>
      <w:lang w:eastAsia="en-US"/>
    </w:rPr>
  </w:style>
  <w:style w:type="paragraph" w:styleId="Revision">
    <w:name w:val="Revision"/>
    <w:uiPriority w:val="99"/>
    <w:semiHidden/>
    <w:qFormat/>
    <w:rsid w:val="00e02c5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cs-CZ" w:bidi="ar-SA"/>
    </w:rPr>
  </w:style>
  <w:style w:type="paragraph" w:styleId="NormalWeb">
    <w:name w:val="Normal (Web)"/>
    <w:basedOn w:val="Normal"/>
    <w:uiPriority w:val="99"/>
    <w:qFormat/>
    <w:rsid w:val="00ea51ae"/>
    <w:pPr>
      <w:suppressAutoHyphens w:val="false"/>
      <w:spacing w:lineRule="auto" w:line="240" w:beforeAutospacing="1" w:afterAutospacing="1"/>
    </w:pPr>
    <w:rPr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345864"/>
    <w:pPr>
      <w:spacing w:before="0" w:after="280"/>
      <w:ind w:left="720" w:hanging="0"/>
      <w:contextualSpacing/>
    </w:pPr>
    <w:rPr/>
  </w:style>
  <w:style w:type="paragraph" w:styleId="NoSpacing">
    <w:name w:val="No Spacing"/>
    <w:uiPriority w:val="1"/>
    <w:qFormat/>
    <w:rsid w:val="00ec5f47"/>
    <w:pPr>
      <w:widowControl/>
      <w:bidi w:val="0"/>
      <w:jc w:val="left"/>
    </w:pPr>
    <w:rPr>
      <w:rFonts w:ascii="Calibri" w:hAnsi="Calibri" w:eastAsia="Calibri" w:cs="Times New Roman"/>
      <w:color w:val="auto"/>
      <w:sz w:val="20"/>
      <w:szCs w:val="22"/>
      <w:lang w:eastAsia="en-US" w:val="cs-CZ" w:bidi="ar-SA"/>
    </w:rPr>
  </w:style>
  <w:style w:type="paragraph" w:styleId="Subtitle">
    <w:name w:val="Subtitle"/>
    <w:basedOn w:val="Normal"/>
    <w:link w:val="PodtitulChar"/>
    <w:qFormat/>
    <w:locked/>
    <w:rsid w:val="00803f27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otanicka.cz/" TargetMode="External"/><Relationship Id="rId3" Type="http://schemas.openxmlformats.org/officeDocument/2006/relationships/hyperlink" Target="https://www.botanicka.cz/clanky/akce/cyklus-prednasek" TargetMode="External"/><Relationship Id="rId4" Type="http://schemas.openxmlformats.org/officeDocument/2006/relationships/hyperlink" Target="http://www.botanicka.cz/" TargetMode="External"/><Relationship Id="rId5" Type="http://schemas.openxmlformats.org/officeDocument/2006/relationships/hyperlink" Target="mailto:klara.hrda@botanicka.cz" TargetMode="External"/><Relationship Id="rId6" Type="http://schemas.openxmlformats.org/officeDocument/2006/relationships/hyperlink" Target="mailto:darina.miklovicova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botanicka.cz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72C0-8142-4993-B7D2-67EE429D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LibreOffice/5.2.7.2$Linux_X86_64 LibreOffice_project/20m0$Build-2</Application>
  <Pages>4</Pages>
  <Words>1211</Words>
  <Characters>6821</Characters>
  <CharactersWithSpaces>8016</CharactersWithSpaces>
  <Paragraphs>54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2021-02-11T04:57:00Z</dcterms:created>
  <dc:creator>Kaderkova Martina</dc:creator>
  <dc:description/>
  <dc:language>en-US</dc:language>
  <cp:lastModifiedBy>Darina Miklovicova</cp:lastModifiedBy>
  <cp:lastPrinted>2021-02-10T11:59:00Z</cp:lastPrinted>
  <dcterms:modified xsi:type="dcterms:W3CDTF">2021-02-11T10:13:43Z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