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24082" w14:textId="77777777" w:rsidR="004C2098" w:rsidRPr="004C2098" w:rsidRDefault="004C2098" w:rsidP="004C2098">
      <w:pPr>
        <w:spacing w:before="100" w:beforeAutospacing="1" w:after="100" w:afterAutospacing="1" w:line="240" w:lineRule="auto"/>
        <w:jc w:val="both"/>
        <w:outlineLvl w:val="0"/>
        <w:rPr>
          <w:rFonts w:ascii="Calibri" w:eastAsia="Times New Roman" w:hAnsi="Calibri" w:cs="Calibri"/>
          <w:b/>
          <w:bCs/>
          <w:kern w:val="36"/>
          <w:sz w:val="28"/>
          <w:szCs w:val="28"/>
          <w:lang w:eastAsia="cs-CZ"/>
          <w14:ligatures w14:val="none"/>
        </w:rPr>
      </w:pPr>
      <w:r w:rsidRPr="004C2098">
        <w:rPr>
          <w:rFonts w:ascii="Calibri" w:eastAsia="Times New Roman" w:hAnsi="Calibri" w:cs="Calibri"/>
          <w:b/>
          <w:bCs/>
          <w:kern w:val="36"/>
          <w:sz w:val="28"/>
          <w:szCs w:val="28"/>
          <w:lang w:eastAsia="cs-CZ"/>
          <w14:ligatures w14:val="none"/>
        </w:rPr>
        <w:t xml:space="preserve">Aktuální informace o stavu vodních zdrojů k 28. únoru 2024 </w:t>
      </w:r>
    </w:p>
    <w:p w14:paraId="1490C73F" w14:textId="11388086" w:rsidR="004C2098" w:rsidRPr="004C2098" w:rsidRDefault="004C2098" w:rsidP="004C2098">
      <w:pPr>
        <w:spacing w:after="0" w:line="240" w:lineRule="auto"/>
        <w:jc w:val="both"/>
        <w:rPr>
          <w:rFonts w:ascii="Calibri" w:eastAsia="Times New Roman" w:hAnsi="Calibri" w:cs="Calibri"/>
          <w:kern w:val="0"/>
          <w:sz w:val="24"/>
          <w:szCs w:val="24"/>
          <w:lang w:eastAsia="cs-CZ"/>
          <w14:ligatures w14:val="none"/>
        </w:rPr>
      </w:pPr>
      <w:r w:rsidRPr="004C2098">
        <w:rPr>
          <w:rFonts w:ascii="Calibri" w:eastAsia="Times New Roman" w:hAnsi="Calibri" w:cs="Calibri"/>
          <w:kern w:val="0"/>
          <w:sz w:val="24"/>
          <w:szCs w:val="24"/>
          <w:lang w:eastAsia="cs-CZ"/>
          <w14:ligatures w14:val="none"/>
        </w:rPr>
        <w:t xml:space="preserve">28. 2. 2024 </w:t>
      </w:r>
      <w:r>
        <w:rPr>
          <w:rFonts w:ascii="Calibri" w:eastAsia="Times New Roman" w:hAnsi="Calibri" w:cs="Calibri"/>
          <w:kern w:val="0"/>
          <w:sz w:val="24"/>
          <w:szCs w:val="24"/>
          <w:lang w:eastAsia="cs-CZ"/>
          <w14:ligatures w14:val="none"/>
        </w:rPr>
        <w:t xml:space="preserve">- </w:t>
      </w:r>
      <w:r w:rsidRPr="004C2098">
        <w:rPr>
          <w:rFonts w:ascii="Calibri" w:eastAsia="Times New Roman" w:hAnsi="Calibri" w:cs="Calibri"/>
          <w:kern w:val="0"/>
          <w:sz w:val="24"/>
          <w:szCs w:val="24"/>
          <w:lang w:eastAsia="cs-CZ"/>
          <w14:ligatures w14:val="none"/>
        </w:rPr>
        <w:t>Ministerstvo zemědělství předkládá stručnou zprávu se shrnutím nejdůležitějších skutečností o aktuálním stavu vodních zdrojů. Správci povodí situaci monitorují a vyhodnocují na základě aktuálních potřeb.</w:t>
      </w:r>
    </w:p>
    <w:p w14:paraId="1746E8F9" w14:textId="77777777" w:rsidR="004C2098" w:rsidRPr="004C2098" w:rsidRDefault="004C2098" w:rsidP="004C2098">
      <w:pPr>
        <w:spacing w:before="100" w:beforeAutospacing="1" w:after="100" w:afterAutospacing="1" w:line="240" w:lineRule="auto"/>
        <w:jc w:val="both"/>
        <w:rPr>
          <w:rFonts w:ascii="Calibri" w:eastAsia="Times New Roman" w:hAnsi="Calibri" w:cs="Calibri"/>
          <w:kern w:val="0"/>
          <w:sz w:val="24"/>
          <w:szCs w:val="24"/>
          <w:lang w:eastAsia="cs-CZ"/>
          <w14:ligatures w14:val="none"/>
        </w:rPr>
      </w:pPr>
      <w:r w:rsidRPr="004C2098">
        <w:rPr>
          <w:rFonts w:ascii="Calibri" w:eastAsia="Times New Roman" w:hAnsi="Calibri" w:cs="Calibri"/>
          <w:kern w:val="0"/>
          <w:sz w:val="24"/>
          <w:szCs w:val="24"/>
          <w:lang w:eastAsia="cs-CZ"/>
          <w14:ligatures w14:val="none"/>
        </w:rPr>
        <w:t>Hladina podzemní vody v mělkých vrtech byla v 8. týdnu na území ČR celkově mimořádně nadnormální. Silně až mimořádně nadnormální stav převládal na většině území ČR. Oproti předcházejícímu týdnu se celkově stav podzemní vody mírně zhoršil. Podíl vrtů se silně nebo mimořádně nadnormální hladinou (54 %) se snížil. Podíl mělkých vrtů s normální hladinou (28 %) se zvýšil. Podíl mělkých vrtů se silně nebo mimořádně podnormální hladinou (0 %) se příliš nezměnil. Hladina ve srovnání s předchozím týdnem převážně stagnovala, až mírně klesala (u 51 % mělkých vrtů), u 16 % mělkých vrtů byl zaznamenán pokles nebo velký pokles hladiny.</w:t>
      </w:r>
    </w:p>
    <w:p w14:paraId="166453F4" w14:textId="77777777" w:rsidR="004C2098" w:rsidRPr="004C2098" w:rsidRDefault="004C2098" w:rsidP="004C2098">
      <w:pPr>
        <w:spacing w:before="100" w:beforeAutospacing="1" w:after="100" w:afterAutospacing="1" w:line="240" w:lineRule="auto"/>
        <w:jc w:val="both"/>
        <w:rPr>
          <w:rFonts w:ascii="Calibri" w:eastAsia="Times New Roman" w:hAnsi="Calibri" w:cs="Calibri"/>
          <w:kern w:val="0"/>
          <w:sz w:val="24"/>
          <w:szCs w:val="24"/>
          <w:lang w:eastAsia="cs-CZ"/>
          <w14:ligatures w14:val="none"/>
        </w:rPr>
      </w:pPr>
      <w:r w:rsidRPr="004C2098">
        <w:rPr>
          <w:rFonts w:ascii="Calibri" w:eastAsia="Times New Roman" w:hAnsi="Calibri" w:cs="Calibri"/>
          <w:kern w:val="0"/>
          <w:sz w:val="24"/>
          <w:szCs w:val="24"/>
          <w:lang w:eastAsia="cs-CZ"/>
          <w14:ligatures w14:val="none"/>
        </w:rPr>
        <w:t>Vydatnost pramenů na území ČR byla v 8. týdnu celkově silně nadnormální. Na zhruba polovině území ČR byla zaznamenána silně nebo mimořádně nadnormální vydatnost. Oproti předcházejícímu týdnu došlo celkově ke zhoršení stavu vydatnosti na silně nadnormální. Podíl pramenů se silně nebo mimořádně nadnormální vydatností se snížil (48 %), podíl pramenů s normální vydatností (26 %) se mírně zvýšil a podíl pramenů se silně nebo mimořádně podnormální vydatností (8 %) se příliš nezměnil Vydatnost pramenů ve srovnání s předchozím týdnem převážně stagnovala. U 20 % pramenů došlo ke zmenšení nebo velkému zmenšení vydatnosti. Naopak ke zvětšení nebo velkému zvětšení vydatnosti došlo pouze u 4 % pramenů.</w:t>
      </w:r>
    </w:p>
    <w:p w14:paraId="21F573A9" w14:textId="77777777" w:rsidR="004C2098" w:rsidRPr="004C2098" w:rsidRDefault="004C2098" w:rsidP="004C2098">
      <w:pPr>
        <w:spacing w:before="100" w:beforeAutospacing="1" w:after="100" w:afterAutospacing="1" w:line="240" w:lineRule="auto"/>
        <w:jc w:val="both"/>
        <w:rPr>
          <w:rFonts w:ascii="Calibri" w:eastAsia="Times New Roman" w:hAnsi="Calibri" w:cs="Calibri"/>
          <w:kern w:val="0"/>
          <w:sz w:val="24"/>
          <w:szCs w:val="24"/>
          <w:lang w:eastAsia="cs-CZ"/>
          <w14:ligatures w14:val="none"/>
        </w:rPr>
      </w:pPr>
      <w:r w:rsidRPr="004C2098">
        <w:rPr>
          <w:rFonts w:ascii="Calibri" w:eastAsia="Times New Roman" w:hAnsi="Calibri" w:cs="Calibri"/>
          <w:kern w:val="0"/>
          <w:sz w:val="24"/>
          <w:szCs w:val="24"/>
          <w:lang w:eastAsia="cs-CZ"/>
          <w14:ligatures w14:val="none"/>
        </w:rPr>
        <w:t>Hladiny sledovaných toků byly v průběhu týdne rozkolísané v závislosti na srážkách, které se vyskytovaly po většinu týdne. V celé řadě profilů v povodí Labe, v povodí Otavy, v české části povodí Odry a horní Moravy došlo k překročení 1., ojediněle i 2. SPA. Celkové rozdíly se nejčastěji pohybovaly od -30 do + 60 cm, na toku Moravy a Orlice byly vzestupy i výraznější (Moravičany +109 cm). V porovnání s dlouhodobými únorovými průměry byly průtoky průměrné až nadprůměrné, nejčastěji 1 až 4násobné. Toky s indikací hydrologického sucha se nevyskytují.</w:t>
      </w:r>
    </w:p>
    <w:p w14:paraId="6062E0D3" w14:textId="77777777" w:rsidR="004C2098" w:rsidRPr="004C2098" w:rsidRDefault="004C2098" w:rsidP="004C2098">
      <w:pPr>
        <w:spacing w:before="100" w:beforeAutospacing="1" w:after="100" w:afterAutospacing="1" w:line="240" w:lineRule="auto"/>
        <w:jc w:val="both"/>
        <w:rPr>
          <w:rFonts w:ascii="Calibri" w:eastAsia="Times New Roman" w:hAnsi="Calibri" w:cs="Calibri"/>
          <w:kern w:val="0"/>
          <w:sz w:val="24"/>
          <w:szCs w:val="24"/>
          <w:lang w:eastAsia="cs-CZ"/>
          <w14:ligatures w14:val="none"/>
        </w:rPr>
      </w:pPr>
      <w:r w:rsidRPr="004C2098">
        <w:rPr>
          <w:rFonts w:ascii="Calibri" w:eastAsia="Times New Roman" w:hAnsi="Calibri" w:cs="Calibri"/>
          <w:kern w:val="0"/>
          <w:sz w:val="24"/>
          <w:szCs w:val="24"/>
          <w:lang w:eastAsia="cs-CZ"/>
          <w14:ligatures w14:val="none"/>
        </w:rPr>
        <w:t>Významné vodárenské i víceúčelové nádrže jsou až na výjimky (tato vodní díla mají nižší naplněnost převážně z provozních důvodů) naplněny z 80–100 % a jsou tak schopny zabezpečit požadované odběry.</w:t>
      </w:r>
    </w:p>
    <w:p w14:paraId="248F6D50" w14:textId="77777777" w:rsidR="009F737C" w:rsidRPr="004C2098" w:rsidRDefault="009F737C" w:rsidP="004C2098">
      <w:pPr>
        <w:jc w:val="both"/>
        <w:rPr>
          <w:rFonts w:ascii="Calibri" w:hAnsi="Calibri" w:cs="Calibri"/>
        </w:rPr>
      </w:pPr>
    </w:p>
    <w:sectPr w:rsidR="009F737C" w:rsidRPr="004C20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098"/>
    <w:rsid w:val="004C2098"/>
    <w:rsid w:val="009F737C"/>
    <w:rsid w:val="00F71B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93A1D"/>
  <w15:chartTrackingRefBased/>
  <w15:docId w15:val="{F62F33B2-7F9C-408E-89F7-3436C4F14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4C20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4C20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4C2098"/>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4C2098"/>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4C2098"/>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4C2098"/>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4C2098"/>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4C2098"/>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4C2098"/>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C2098"/>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4C2098"/>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4C2098"/>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4C2098"/>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4C2098"/>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4C2098"/>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4C2098"/>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4C2098"/>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4C2098"/>
    <w:rPr>
      <w:rFonts w:eastAsiaTheme="majorEastAsia" w:cstheme="majorBidi"/>
      <w:color w:val="272727" w:themeColor="text1" w:themeTint="D8"/>
    </w:rPr>
  </w:style>
  <w:style w:type="paragraph" w:styleId="Nzev">
    <w:name w:val="Title"/>
    <w:basedOn w:val="Normln"/>
    <w:next w:val="Normln"/>
    <w:link w:val="NzevChar"/>
    <w:uiPriority w:val="10"/>
    <w:qFormat/>
    <w:rsid w:val="004C20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4C2098"/>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4C2098"/>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4C2098"/>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4C2098"/>
    <w:pPr>
      <w:spacing w:before="160"/>
      <w:jc w:val="center"/>
    </w:pPr>
    <w:rPr>
      <w:i/>
      <w:iCs/>
      <w:color w:val="404040" w:themeColor="text1" w:themeTint="BF"/>
    </w:rPr>
  </w:style>
  <w:style w:type="character" w:customStyle="1" w:styleId="CittChar">
    <w:name w:val="Citát Char"/>
    <w:basedOn w:val="Standardnpsmoodstavce"/>
    <w:link w:val="Citt"/>
    <w:uiPriority w:val="29"/>
    <w:rsid w:val="004C2098"/>
    <w:rPr>
      <w:i/>
      <w:iCs/>
      <w:color w:val="404040" w:themeColor="text1" w:themeTint="BF"/>
    </w:rPr>
  </w:style>
  <w:style w:type="paragraph" w:styleId="Odstavecseseznamem">
    <w:name w:val="List Paragraph"/>
    <w:basedOn w:val="Normln"/>
    <w:uiPriority w:val="34"/>
    <w:qFormat/>
    <w:rsid w:val="004C2098"/>
    <w:pPr>
      <w:ind w:left="720"/>
      <w:contextualSpacing/>
    </w:pPr>
  </w:style>
  <w:style w:type="character" w:styleId="Zdraznnintenzivn">
    <w:name w:val="Intense Emphasis"/>
    <w:basedOn w:val="Standardnpsmoodstavce"/>
    <w:uiPriority w:val="21"/>
    <w:qFormat/>
    <w:rsid w:val="004C2098"/>
    <w:rPr>
      <w:i/>
      <w:iCs/>
      <w:color w:val="0F4761" w:themeColor="accent1" w:themeShade="BF"/>
    </w:rPr>
  </w:style>
  <w:style w:type="paragraph" w:styleId="Vrazncitt">
    <w:name w:val="Intense Quote"/>
    <w:basedOn w:val="Normln"/>
    <w:next w:val="Normln"/>
    <w:link w:val="VrazncittChar"/>
    <w:uiPriority w:val="30"/>
    <w:qFormat/>
    <w:rsid w:val="004C20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4C2098"/>
    <w:rPr>
      <w:i/>
      <w:iCs/>
      <w:color w:val="0F4761" w:themeColor="accent1" w:themeShade="BF"/>
    </w:rPr>
  </w:style>
  <w:style w:type="character" w:styleId="Odkazintenzivn">
    <w:name w:val="Intense Reference"/>
    <w:basedOn w:val="Standardnpsmoodstavce"/>
    <w:uiPriority w:val="32"/>
    <w:qFormat/>
    <w:rsid w:val="004C2098"/>
    <w:rPr>
      <w:b/>
      <w:bCs/>
      <w:smallCaps/>
      <w:color w:val="0F4761" w:themeColor="accent1" w:themeShade="BF"/>
      <w:spacing w:val="5"/>
    </w:rPr>
  </w:style>
  <w:style w:type="character" w:customStyle="1" w:styleId="insite-only">
    <w:name w:val="insite-only"/>
    <w:basedOn w:val="Standardnpsmoodstavce"/>
    <w:rsid w:val="004C2098"/>
  </w:style>
  <w:style w:type="character" w:customStyle="1" w:styleId="ea-text--grey-mid">
    <w:name w:val="ea-text--grey-mid"/>
    <w:basedOn w:val="Standardnpsmoodstavce"/>
    <w:rsid w:val="004C2098"/>
  </w:style>
  <w:style w:type="character" w:styleId="Hypertextovodkaz">
    <w:name w:val="Hyperlink"/>
    <w:basedOn w:val="Standardnpsmoodstavce"/>
    <w:uiPriority w:val="99"/>
    <w:semiHidden/>
    <w:unhideWhenUsed/>
    <w:rsid w:val="004C2098"/>
    <w:rPr>
      <w:color w:val="0000FF"/>
      <w:u w:val="single"/>
    </w:rPr>
  </w:style>
  <w:style w:type="paragraph" w:customStyle="1" w:styleId="insite-only1">
    <w:name w:val="insite-only1"/>
    <w:basedOn w:val="Normln"/>
    <w:rsid w:val="004C2098"/>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styleId="Normlnweb">
    <w:name w:val="Normal (Web)"/>
    <w:basedOn w:val="Normln"/>
    <w:uiPriority w:val="99"/>
    <w:semiHidden/>
    <w:unhideWhenUsed/>
    <w:rsid w:val="004C2098"/>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2886746">
      <w:bodyDiv w:val="1"/>
      <w:marLeft w:val="0"/>
      <w:marRight w:val="0"/>
      <w:marTop w:val="0"/>
      <w:marBottom w:val="0"/>
      <w:divBdr>
        <w:top w:val="none" w:sz="0" w:space="0" w:color="auto"/>
        <w:left w:val="none" w:sz="0" w:space="0" w:color="auto"/>
        <w:bottom w:val="none" w:sz="0" w:space="0" w:color="auto"/>
        <w:right w:val="none" w:sz="0" w:space="0" w:color="auto"/>
      </w:divBdr>
      <w:divsChild>
        <w:div w:id="1924531833">
          <w:marLeft w:val="0"/>
          <w:marRight w:val="0"/>
          <w:marTop w:val="0"/>
          <w:marBottom w:val="0"/>
          <w:divBdr>
            <w:top w:val="none" w:sz="0" w:space="0" w:color="auto"/>
            <w:left w:val="none" w:sz="0" w:space="0" w:color="auto"/>
            <w:bottom w:val="none" w:sz="0" w:space="0" w:color="auto"/>
            <w:right w:val="none" w:sz="0" w:space="0" w:color="auto"/>
          </w:divBdr>
          <w:divsChild>
            <w:div w:id="349918223">
              <w:marLeft w:val="0"/>
              <w:marRight w:val="0"/>
              <w:marTop w:val="0"/>
              <w:marBottom w:val="0"/>
              <w:divBdr>
                <w:top w:val="none" w:sz="0" w:space="0" w:color="auto"/>
                <w:left w:val="none" w:sz="0" w:space="0" w:color="auto"/>
                <w:bottom w:val="none" w:sz="0" w:space="0" w:color="auto"/>
                <w:right w:val="none" w:sz="0" w:space="0" w:color="auto"/>
              </w:divBdr>
            </w:div>
          </w:divsChild>
        </w:div>
        <w:div w:id="1823041398">
          <w:marLeft w:val="0"/>
          <w:marRight w:val="0"/>
          <w:marTop w:val="0"/>
          <w:marBottom w:val="0"/>
          <w:divBdr>
            <w:top w:val="none" w:sz="0" w:space="0" w:color="auto"/>
            <w:left w:val="none" w:sz="0" w:space="0" w:color="auto"/>
            <w:bottom w:val="none" w:sz="0" w:space="0" w:color="auto"/>
            <w:right w:val="none" w:sz="0" w:space="0" w:color="auto"/>
          </w:divBdr>
          <w:divsChild>
            <w:div w:id="148631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666D70F561DF84C8987930C011EEDFF" ma:contentTypeVersion="15" ma:contentTypeDescription="Vytvoří nový dokument" ma:contentTypeScope="" ma:versionID="610fc837ce24244841403680031a3cef">
  <xsd:schema xmlns:xsd="http://www.w3.org/2001/XMLSchema" xmlns:xs="http://www.w3.org/2001/XMLSchema" xmlns:p="http://schemas.microsoft.com/office/2006/metadata/properties" xmlns:ns2="bc2fc3e7-1330-4be1-a5c5-dabdea16aa1e" xmlns:ns3="69be9e84-ee3c-4fd9-99cd-2e9f5c0ef0c7" targetNamespace="http://schemas.microsoft.com/office/2006/metadata/properties" ma:root="true" ma:fieldsID="7f3860b4a98154f50f3586a37f88222c" ns2:_="" ns3:_="">
    <xsd:import namespace="bc2fc3e7-1330-4be1-a5c5-dabdea16aa1e"/>
    <xsd:import namespace="69be9e84-ee3c-4fd9-99cd-2e9f5c0ef0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2fc3e7-1330-4be1-a5c5-dabdea16aa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Značky obrázků" ma:readOnly="false" ma:fieldId="{5cf76f15-5ced-4ddc-b409-7134ff3c332f}" ma:taxonomyMulti="true" ma:sspId="0017e234-cef2-4f3c-ab2e-2310b20814e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be9e84-ee3c-4fd9-99cd-2e9f5c0ef0c7" elementFormDefault="qualified">
    <xsd:import namespace="http://schemas.microsoft.com/office/2006/documentManagement/types"/>
    <xsd:import namespace="http://schemas.microsoft.com/office/infopath/2007/PartnerControls"/>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element name="TaxCatchAll" ma:index="15" nillable="true" ma:displayName="Sloupec zachycení celé taxonomie" ma:hidden="true" ma:list="{67a9a418-a782-4341-ad6f-06d1a47248a7}" ma:internalName="TaxCatchAll" ma:showField="CatchAllData" ma:web="69be9e84-ee3c-4fd9-99cd-2e9f5c0ef0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9be9e84-ee3c-4fd9-99cd-2e9f5c0ef0c7" xsi:nil="true"/>
    <lcf76f155ced4ddcb4097134ff3c332f xmlns="bc2fc3e7-1330-4be1-a5c5-dabdea16aa1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4A7793B-C5A6-4645-8172-AF4A08CA1A7B}"/>
</file>

<file path=customXml/itemProps2.xml><?xml version="1.0" encoding="utf-8"?>
<ds:datastoreItem xmlns:ds="http://schemas.openxmlformats.org/officeDocument/2006/customXml" ds:itemID="{82A9CDB7-12BC-4367-99F8-D483E085FC8C}"/>
</file>

<file path=customXml/itemProps3.xml><?xml version="1.0" encoding="utf-8"?>
<ds:datastoreItem xmlns:ds="http://schemas.openxmlformats.org/officeDocument/2006/customXml" ds:itemID="{68F6F3C4-02C1-4BFC-927D-A9DC9824E3E1}"/>
</file>

<file path=docProps/app.xml><?xml version="1.0" encoding="utf-8"?>
<Properties xmlns="http://schemas.openxmlformats.org/officeDocument/2006/extended-properties" xmlns:vt="http://schemas.openxmlformats.org/officeDocument/2006/docPropsVTypes">
  <Template>Normal</Template>
  <TotalTime>1</TotalTime>
  <Pages>1</Pages>
  <Words>336</Words>
  <Characters>2023</Characters>
  <Application>Microsoft Office Word</Application>
  <DocSecurity>0</DocSecurity>
  <Lines>34</Lines>
  <Paragraphs>6</Paragraphs>
  <ScaleCrop>false</ScaleCrop>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Soňa Chánová - Agrární komora ČR</dc:creator>
  <cp:keywords/>
  <dc:description/>
  <cp:lastModifiedBy>Ing. Soňa Chánová - Agrární komora ČR</cp:lastModifiedBy>
  <cp:revision>1</cp:revision>
  <dcterms:created xsi:type="dcterms:W3CDTF">2024-03-01T13:29:00Z</dcterms:created>
  <dcterms:modified xsi:type="dcterms:W3CDTF">2024-03-01T13:30:00Z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0x010100D666D70F561DF84C8987930C011EEDFF</vt:lpwstr>
  </property>
</Properties>
</file>